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250" w:rsidRPr="00EC41CD" w:rsidRDefault="00575250" w:rsidP="00575250">
      <w:pPr>
        <w:rPr>
          <w:rFonts w:ascii="Arial" w:hAnsi="Arial"/>
          <w:sz w:val="32"/>
        </w:rPr>
      </w:pPr>
      <w:bookmarkStart w:id="0" w:name="_GoBack"/>
      <w:bookmarkEnd w:id="0"/>
      <w:r w:rsidRPr="00EC41CD">
        <w:rPr>
          <w:rFonts w:ascii="Arial" w:hAnsi="Arial"/>
          <w:sz w:val="32"/>
        </w:rPr>
        <w:t>Probationary Teacher Non-renewal Referral</w:t>
      </w:r>
    </w:p>
    <w:p w:rsidR="00575250" w:rsidRPr="00EC41CD" w:rsidRDefault="00FB5FED" w:rsidP="00575250">
      <w:pPr>
        <w:ind w:left="1440" w:hanging="1440"/>
        <w:rPr>
          <w:rFonts w:ascii="Arial" w:hAnsi="Arial"/>
          <w:sz w:val="32"/>
        </w:rPr>
      </w:pPr>
      <w:r>
        <w:rPr>
          <w:rFonts w:ascii="Arial" w:hAnsi="Arial"/>
          <w:sz w:val="32"/>
        </w:rPr>
        <w:t>DUE January 10, 2022</w:t>
      </w:r>
    </w:p>
    <w:p w:rsidR="00575250" w:rsidRDefault="00575250" w:rsidP="00575250">
      <w:pPr>
        <w:ind w:left="1440" w:hanging="1440"/>
        <w:rPr>
          <w:rFonts w:ascii="Arial" w:hAnsi="Arial"/>
          <w:sz w:val="20"/>
        </w:rPr>
      </w:pPr>
    </w:p>
    <w:p w:rsidR="00575250" w:rsidRDefault="00575250" w:rsidP="00575250">
      <w:pPr>
        <w:ind w:left="1440" w:hanging="1440"/>
        <w:rPr>
          <w:rFonts w:ascii="Arial" w:hAnsi="Arial"/>
          <w:sz w:val="20"/>
        </w:rPr>
      </w:pPr>
      <w:r>
        <w:rPr>
          <w:rFonts w:ascii="Arial" w:hAnsi="Arial"/>
          <w:sz w:val="20"/>
        </w:rPr>
        <w:t xml:space="preserve">Teacher: </w:t>
      </w:r>
      <w:r w:rsidR="00790FCC">
        <w:rPr>
          <w:rFonts w:ascii="Arial" w:hAnsi="Arial"/>
          <w:sz w:val="20"/>
        </w:rPr>
        <w:fldChar w:fldCharType="begin">
          <w:ffData>
            <w:name w:val="Text1"/>
            <w:enabled/>
            <w:calcOnExit w:val="0"/>
            <w:textInput/>
          </w:ffData>
        </w:fldChar>
      </w:r>
      <w:bookmarkStart w:id="1" w:name="Text1"/>
      <w:r w:rsidR="00790FCC">
        <w:rPr>
          <w:rFonts w:ascii="Arial" w:hAnsi="Arial"/>
          <w:sz w:val="20"/>
        </w:rPr>
        <w:instrText xml:space="preserve"> FORMTEXT </w:instrText>
      </w:r>
      <w:r w:rsidR="00790FCC">
        <w:rPr>
          <w:rFonts w:ascii="Arial" w:hAnsi="Arial"/>
          <w:sz w:val="20"/>
        </w:rPr>
      </w:r>
      <w:r w:rsidR="00790FCC">
        <w:rPr>
          <w:rFonts w:ascii="Arial" w:hAnsi="Arial"/>
          <w:sz w:val="20"/>
        </w:rPr>
        <w:fldChar w:fldCharType="separate"/>
      </w:r>
      <w:r w:rsidR="00790FCC">
        <w:rPr>
          <w:rFonts w:ascii="Arial" w:hAnsi="Arial"/>
          <w:noProof/>
          <w:sz w:val="20"/>
        </w:rPr>
        <w:t> </w:t>
      </w:r>
      <w:r w:rsidR="00790FCC">
        <w:rPr>
          <w:rFonts w:ascii="Arial" w:hAnsi="Arial"/>
          <w:noProof/>
          <w:sz w:val="20"/>
        </w:rPr>
        <w:t> </w:t>
      </w:r>
      <w:r w:rsidR="00790FCC">
        <w:rPr>
          <w:rFonts w:ascii="Arial" w:hAnsi="Arial"/>
          <w:noProof/>
          <w:sz w:val="20"/>
        </w:rPr>
        <w:t> </w:t>
      </w:r>
      <w:r w:rsidR="00790FCC">
        <w:rPr>
          <w:rFonts w:ascii="Arial" w:hAnsi="Arial"/>
          <w:noProof/>
          <w:sz w:val="20"/>
        </w:rPr>
        <w:t> </w:t>
      </w:r>
      <w:r w:rsidR="00790FCC">
        <w:rPr>
          <w:rFonts w:ascii="Arial" w:hAnsi="Arial"/>
          <w:noProof/>
          <w:sz w:val="20"/>
        </w:rPr>
        <w:t> </w:t>
      </w:r>
      <w:r w:rsidR="00790FCC">
        <w:rPr>
          <w:rFonts w:ascii="Arial" w:hAnsi="Arial"/>
          <w:sz w:val="20"/>
        </w:rPr>
        <w:fldChar w:fldCharType="end"/>
      </w:r>
      <w:bookmarkEnd w:id="1"/>
    </w:p>
    <w:p w:rsidR="00575250" w:rsidRDefault="00575250" w:rsidP="00575250">
      <w:pPr>
        <w:ind w:left="1440" w:hanging="1440"/>
        <w:rPr>
          <w:rFonts w:ascii="Arial" w:hAnsi="Arial"/>
          <w:sz w:val="20"/>
        </w:rPr>
      </w:pPr>
    </w:p>
    <w:p w:rsidR="00575250" w:rsidRDefault="00575250" w:rsidP="00575250">
      <w:pPr>
        <w:ind w:left="1440" w:hanging="1440"/>
        <w:rPr>
          <w:rFonts w:ascii="Arial" w:hAnsi="Arial"/>
          <w:sz w:val="20"/>
        </w:rPr>
      </w:pPr>
      <w:r>
        <w:rPr>
          <w:rFonts w:ascii="Arial" w:hAnsi="Arial"/>
          <w:sz w:val="20"/>
        </w:rPr>
        <w:t xml:space="preserve">Subject/Grade: </w:t>
      </w:r>
      <w:r>
        <w:rPr>
          <w:rFonts w:ascii="Arial" w:hAnsi="Arial"/>
          <w:sz w:val="20"/>
        </w:rPr>
        <w:fldChar w:fldCharType="begin">
          <w:ffData>
            <w:name w:val="Text2"/>
            <w:enabled/>
            <w:calcOnExit w:val="0"/>
            <w:textInput/>
          </w:ffData>
        </w:fldChar>
      </w:r>
      <w:bookmarkStart w:id="2" w:name="Text2"/>
      <w:r>
        <w:rPr>
          <w:rFonts w:ascii="Arial" w:hAnsi="Arial"/>
          <w:sz w:val="20"/>
        </w:rPr>
        <w:instrText xml:space="preserve"> FORMTEXT </w:instrText>
      </w:r>
      <w:r>
        <w:rPr>
          <w:rFonts w:ascii="Arial" w:hAnsi="Arial"/>
          <w:sz w:val="20"/>
        </w:rPr>
      </w:r>
      <w:r>
        <w:rPr>
          <w:rFonts w:ascii="Arial" w:hAnsi="Arial"/>
          <w:sz w:val="20"/>
        </w:rPr>
        <w:fldChar w:fldCharType="separate"/>
      </w:r>
      <w:r w:rsidR="00790FCC">
        <w:rPr>
          <w:rFonts w:ascii="Arial" w:hAnsi="Arial"/>
          <w:noProof/>
          <w:sz w:val="20"/>
        </w:rPr>
        <w:t> </w:t>
      </w:r>
      <w:r w:rsidR="00790FCC">
        <w:rPr>
          <w:rFonts w:ascii="Arial" w:hAnsi="Arial"/>
          <w:noProof/>
          <w:sz w:val="20"/>
        </w:rPr>
        <w:t> </w:t>
      </w:r>
      <w:r w:rsidR="00790FCC">
        <w:rPr>
          <w:rFonts w:ascii="Arial" w:hAnsi="Arial"/>
          <w:noProof/>
          <w:sz w:val="20"/>
        </w:rPr>
        <w:t> </w:t>
      </w:r>
      <w:r w:rsidR="00790FCC">
        <w:rPr>
          <w:rFonts w:ascii="Arial" w:hAnsi="Arial"/>
          <w:noProof/>
          <w:sz w:val="20"/>
        </w:rPr>
        <w:t> </w:t>
      </w:r>
      <w:r w:rsidR="00790FCC">
        <w:rPr>
          <w:rFonts w:ascii="Arial" w:hAnsi="Arial"/>
          <w:noProof/>
          <w:sz w:val="20"/>
        </w:rPr>
        <w:t> </w:t>
      </w:r>
      <w:r>
        <w:rPr>
          <w:rFonts w:ascii="Arial" w:hAnsi="Arial"/>
          <w:sz w:val="20"/>
        </w:rPr>
        <w:fldChar w:fldCharType="end"/>
      </w:r>
      <w:bookmarkEnd w:id="2"/>
    </w:p>
    <w:p w:rsidR="00575250" w:rsidRDefault="00575250" w:rsidP="00575250">
      <w:pPr>
        <w:ind w:left="1440" w:hanging="1440"/>
        <w:rPr>
          <w:rFonts w:ascii="Arial" w:hAnsi="Arial"/>
          <w:sz w:val="20"/>
        </w:rPr>
      </w:pPr>
    </w:p>
    <w:p w:rsidR="00575250" w:rsidRDefault="00575250" w:rsidP="00575250">
      <w:pPr>
        <w:ind w:left="1440" w:hanging="1440"/>
        <w:rPr>
          <w:rFonts w:ascii="Arial" w:hAnsi="Arial"/>
          <w:sz w:val="20"/>
        </w:rPr>
      </w:pPr>
      <w:r>
        <w:rPr>
          <w:rFonts w:ascii="Arial" w:hAnsi="Arial"/>
          <w:sz w:val="20"/>
        </w:rPr>
        <w:t xml:space="preserve">School: </w:t>
      </w:r>
      <w:r>
        <w:rPr>
          <w:rFonts w:ascii="Arial" w:hAnsi="Arial"/>
          <w:sz w:val="20"/>
        </w:rPr>
        <w:fldChar w:fldCharType="begin">
          <w:ffData>
            <w:name w:val="Text3"/>
            <w:enabled/>
            <w:calcOnExit w:val="0"/>
            <w:textInput/>
          </w:ffData>
        </w:fldChar>
      </w:r>
      <w:bookmarkStart w:id="3" w:name="Text3"/>
      <w:r>
        <w:rPr>
          <w:rFonts w:ascii="Arial" w:hAnsi="Arial"/>
          <w:sz w:val="20"/>
        </w:rPr>
        <w:instrText xml:space="preserve"> FORMTEXT </w:instrText>
      </w:r>
      <w:r>
        <w:rPr>
          <w:rFonts w:ascii="Arial" w:hAnsi="Arial"/>
          <w:sz w:val="20"/>
        </w:rPr>
      </w:r>
      <w:r>
        <w:rPr>
          <w:rFonts w:ascii="Arial" w:hAnsi="Arial"/>
          <w:sz w:val="20"/>
        </w:rPr>
        <w:fldChar w:fldCharType="separate"/>
      </w:r>
      <w:r w:rsidR="00790FCC">
        <w:rPr>
          <w:rFonts w:ascii="Arial" w:hAnsi="Arial"/>
          <w:noProof/>
          <w:sz w:val="20"/>
        </w:rPr>
        <w:t> </w:t>
      </w:r>
      <w:r w:rsidR="00790FCC">
        <w:rPr>
          <w:rFonts w:ascii="Arial" w:hAnsi="Arial"/>
          <w:noProof/>
          <w:sz w:val="20"/>
        </w:rPr>
        <w:t> </w:t>
      </w:r>
      <w:r w:rsidR="00790FCC">
        <w:rPr>
          <w:rFonts w:ascii="Arial" w:hAnsi="Arial"/>
          <w:noProof/>
          <w:sz w:val="20"/>
        </w:rPr>
        <w:t> </w:t>
      </w:r>
      <w:r w:rsidR="00790FCC">
        <w:rPr>
          <w:rFonts w:ascii="Arial" w:hAnsi="Arial"/>
          <w:noProof/>
          <w:sz w:val="20"/>
        </w:rPr>
        <w:t> </w:t>
      </w:r>
      <w:r w:rsidR="00790FCC">
        <w:rPr>
          <w:rFonts w:ascii="Arial" w:hAnsi="Arial"/>
          <w:noProof/>
          <w:sz w:val="20"/>
        </w:rPr>
        <w:t> </w:t>
      </w:r>
      <w:r>
        <w:rPr>
          <w:rFonts w:ascii="Arial" w:hAnsi="Arial"/>
          <w:sz w:val="20"/>
        </w:rPr>
        <w:fldChar w:fldCharType="end"/>
      </w:r>
      <w:bookmarkEnd w:id="3"/>
    </w:p>
    <w:p w:rsidR="00575250" w:rsidRDefault="00575250" w:rsidP="00575250">
      <w:pPr>
        <w:ind w:left="1440" w:hanging="1440"/>
        <w:rPr>
          <w:rFonts w:ascii="Arial" w:hAnsi="Arial"/>
          <w:sz w:val="20"/>
        </w:rPr>
      </w:pPr>
    </w:p>
    <w:p w:rsidR="00575250" w:rsidRDefault="00575250" w:rsidP="00575250">
      <w:pPr>
        <w:ind w:left="1440" w:hanging="1440"/>
        <w:rPr>
          <w:rFonts w:ascii="Arial" w:hAnsi="Arial"/>
          <w:sz w:val="20"/>
        </w:rPr>
      </w:pPr>
      <w:r>
        <w:rPr>
          <w:rFonts w:ascii="Arial" w:hAnsi="Arial"/>
          <w:sz w:val="20"/>
        </w:rPr>
        <w:t xml:space="preserve">Principal: </w:t>
      </w:r>
      <w:r>
        <w:rPr>
          <w:rFonts w:ascii="Arial" w:hAnsi="Arial"/>
          <w:sz w:val="20"/>
        </w:rPr>
        <w:fldChar w:fldCharType="begin">
          <w:ffData>
            <w:name w:val="Text4"/>
            <w:enabled/>
            <w:calcOnExit w:val="0"/>
            <w:textInput/>
          </w:ffData>
        </w:fldChar>
      </w:r>
      <w:bookmarkStart w:id="4" w:name="Text4"/>
      <w:r>
        <w:rPr>
          <w:rFonts w:ascii="Arial" w:hAnsi="Arial"/>
          <w:sz w:val="20"/>
        </w:rPr>
        <w:instrText xml:space="preserve"> FORMTEXT </w:instrText>
      </w:r>
      <w:r>
        <w:rPr>
          <w:rFonts w:ascii="Arial" w:hAnsi="Arial"/>
          <w:sz w:val="20"/>
        </w:rPr>
      </w:r>
      <w:r>
        <w:rPr>
          <w:rFonts w:ascii="Arial" w:hAnsi="Arial"/>
          <w:sz w:val="20"/>
        </w:rPr>
        <w:fldChar w:fldCharType="separate"/>
      </w:r>
      <w:r w:rsidR="00790FCC">
        <w:rPr>
          <w:rFonts w:ascii="Arial" w:hAnsi="Arial"/>
          <w:noProof/>
          <w:sz w:val="20"/>
        </w:rPr>
        <w:t> </w:t>
      </w:r>
      <w:r w:rsidR="00790FCC">
        <w:rPr>
          <w:rFonts w:ascii="Arial" w:hAnsi="Arial"/>
          <w:noProof/>
          <w:sz w:val="20"/>
        </w:rPr>
        <w:t> </w:t>
      </w:r>
      <w:r w:rsidR="00790FCC">
        <w:rPr>
          <w:rFonts w:ascii="Arial" w:hAnsi="Arial"/>
          <w:noProof/>
          <w:sz w:val="20"/>
        </w:rPr>
        <w:t> </w:t>
      </w:r>
      <w:r w:rsidR="00790FCC">
        <w:rPr>
          <w:rFonts w:ascii="Arial" w:hAnsi="Arial"/>
          <w:noProof/>
          <w:sz w:val="20"/>
        </w:rPr>
        <w:t> </w:t>
      </w:r>
      <w:r w:rsidR="00790FCC">
        <w:rPr>
          <w:rFonts w:ascii="Arial" w:hAnsi="Arial"/>
          <w:noProof/>
          <w:sz w:val="20"/>
        </w:rPr>
        <w:t> </w:t>
      </w:r>
      <w:r>
        <w:rPr>
          <w:rFonts w:ascii="Arial" w:hAnsi="Arial"/>
          <w:sz w:val="20"/>
        </w:rPr>
        <w:fldChar w:fldCharType="end"/>
      </w:r>
      <w:bookmarkEnd w:id="4"/>
    </w:p>
    <w:p w:rsidR="00575250" w:rsidRDefault="00575250" w:rsidP="00575250">
      <w:pPr>
        <w:ind w:left="1440" w:hanging="1440"/>
        <w:rPr>
          <w:rFonts w:ascii="Arial" w:hAnsi="Arial"/>
          <w:sz w:val="20"/>
        </w:rPr>
      </w:pPr>
    </w:p>
    <w:p w:rsidR="00575250" w:rsidRDefault="00FB5FED" w:rsidP="00575250">
      <w:pPr>
        <w:ind w:left="1440" w:hanging="1440"/>
        <w:rPr>
          <w:rFonts w:ascii="Arial" w:hAnsi="Arial"/>
          <w:sz w:val="20"/>
        </w:rPr>
      </w:pPr>
      <w:r>
        <w:rPr>
          <w:rFonts w:ascii="Arial" w:hAnsi="Arial"/>
          <w:sz w:val="20"/>
        </w:rPr>
        <w:t>School Year: 2021-2022</w:t>
      </w:r>
      <w:r w:rsidR="00575250">
        <w:rPr>
          <w:rFonts w:ascii="Arial" w:hAnsi="Arial"/>
          <w:sz w:val="20"/>
        </w:rPr>
        <w:t xml:space="preserve"> </w:t>
      </w:r>
      <w:r w:rsidR="00575250">
        <w:rPr>
          <w:rFonts w:ascii="Arial" w:hAnsi="Arial"/>
          <w:sz w:val="20"/>
        </w:rPr>
        <w:tab/>
        <w:t>Year of Probation:  First</w:t>
      </w:r>
      <w:r w:rsidR="00575250">
        <w:rPr>
          <w:rFonts w:ascii="Arial" w:hAnsi="Arial"/>
          <w:sz w:val="20"/>
        </w:rPr>
        <w:tab/>
      </w:r>
      <w:sdt>
        <w:sdtPr>
          <w:rPr>
            <w:rFonts w:ascii="Arial" w:hAnsi="Arial"/>
            <w:sz w:val="20"/>
          </w:rPr>
          <w:id w:val="775840343"/>
          <w:placeholder>
            <w:docPart w:val="DefaultPlaceholder_1081868574"/>
          </w:placeholder>
        </w:sdtPr>
        <w:sdtEndPr/>
        <w:sdtContent>
          <w:sdt>
            <w:sdtPr>
              <w:rPr>
                <w:rFonts w:ascii="Arial" w:hAnsi="Arial"/>
                <w:sz w:val="20"/>
              </w:rPr>
              <w:id w:val="-612820045"/>
              <w14:checkbox>
                <w14:checked w14:val="0"/>
                <w14:checkedState w14:val="2612" w14:font="MS Gothic"/>
                <w14:uncheckedState w14:val="2610" w14:font="MS Gothic"/>
              </w14:checkbox>
            </w:sdtPr>
            <w:sdtEndPr/>
            <w:sdtContent>
              <w:r w:rsidR="00575250">
                <w:rPr>
                  <w:rFonts w:ascii="MS Gothic" w:eastAsia="MS Gothic" w:hAnsi="MS Gothic" w:hint="eastAsia"/>
                  <w:sz w:val="20"/>
                </w:rPr>
                <w:t>☐</w:t>
              </w:r>
            </w:sdtContent>
          </w:sdt>
        </w:sdtContent>
      </w:sdt>
      <w:r w:rsidR="00575250">
        <w:rPr>
          <w:rFonts w:ascii="Arial" w:hAnsi="Arial"/>
          <w:sz w:val="20"/>
        </w:rPr>
        <w:tab/>
        <w:t>Second</w:t>
      </w:r>
      <w:r w:rsidR="00575250">
        <w:rPr>
          <w:rFonts w:ascii="Arial" w:hAnsi="Arial"/>
          <w:sz w:val="20"/>
        </w:rPr>
        <w:tab/>
      </w:r>
      <w:sdt>
        <w:sdtPr>
          <w:rPr>
            <w:rFonts w:ascii="Arial" w:hAnsi="Arial"/>
            <w:sz w:val="20"/>
          </w:rPr>
          <w:id w:val="-457416098"/>
          <w14:checkbox>
            <w14:checked w14:val="0"/>
            <w14:checkedState w14:val="2612" w14:font="MS Gothic"/>
            <w14:uncheckedState w14:val="2610" w14:font="MS Gothic"/>
          </w14:checkbox>
        </w:sdtPr>
        <w:sdtEndPr/>
        <w:sdtContent>
          <w:r w:rsidR="00575250">
            <w:rPr>
              <w:rFonts w:ascii="MS Gothic" w:eastAsia="MS Gothic" w:hAnsi="MS Gothic" w:hint="eastAsia"/>
              <w:sz w:val="20"/>
            </w:rPr>
            <w:t>☐</w:t>
          </w:r>
        </w:sdtContent>
      </w:sdt>
      <w:r w:rsidR="00575250">
        <w:rPr>
          <w:rFonts w:ascii="Arial" w:hAnsi="Arial"/>
          <w:sz w:val="20"/>
        </w:rPr>
        <w:tab/>
        <w:t xml:space="preserve">Third </w:t>
      </w:r>
      <w:sdt>
        <w:sdtPr>
          <w:rPr>
            <w:rFonts w:ascii="Arial" w:hAnsi="Arial"/>
            <w:sz w:val="20"/>
          </w:rPr>
          <w:id w:val="-135640531"/>
          <w14:checkbox>
            <w14:checked w14:val="0"/>
            <w14:checkedState w14:val="2612" w14:font="MS Gothic"/>
            <w14:uncheckedState w14:val="2610" w14:font="MS Gothic"/>
          </w14:checkbox>
        </w:sdtPr>
        <w:sdtEndPr/>
        <w:sdtContent>
          <w:r w:rsidR="00575250">
            <w:rPr>
              <w:rFonts w:ascii="MS Gothic" w:eastAsia="MS Gothic" w:hAnsi="MS Gothic" w:hint="eastAsia"/>
              <w:sz w:val="20"/>
            </w:rPr>
            <w:t>☐</w:t>
          </w:r>
        </w:sdtContent>
      </w:sdt>
    </w:p>
    <w:p w:rsidR="00575250" w:rsidRDefault="00575250" w:rsidP="00575250">
      <w:pPr>
        <w:ind w:left="1440" w:hanging="1440"/>
        <w:rPr>
          <w:rFonts w:ascii="Arial" w:hAnsi="Arial"/>
          <w:sz w:val="20"/>
        </w:rPr>
      </w:pPr>
    </w:p>
    <w:p w:rsidR="00575250" w:rsidRDefault="00575250" w:rsidP="00575250">
      <w:pPr>
        <w:ind w:left="1440" w:hanging="1440"/>
        <w:rPr>
          <w:rFonts w:ascii="Arial" w:hAnsi="Arial"/>
          <w:sz w:val="20"/>
        </w:rPr>
      </w:pPr>
      <w:r>
        <w:rPr>
          <w:rFonts w:ascii="Arial" w:hAnsi="Arial"/>
          <w:sz w:val="20"/>
        </w:rPr>
        <w:t xml:space="preserve">Scores on Probationary Evaluations:  First </w:t>
      </w:r>
      <w:r>
        <w:rPr>
          <w:rFonts w:ascii="Arial" w:hAnsi="Arial"/>
          <w:sz w:val="20"/>
        </w:rPr>
        <w:fldChar w:fldCharType="begin">
          <w:ffData>
            <w:name w:val="Text5"/>
            <w:enabled/>
            <w:calcOnExit w:val="0"/>
            <w:textInput/>
          </w:ffData>
        </w:fldChar>
      </w:r>
      <w:bookmarkStart w:id="5" w:name="Text5"/>
      <w:r>
        <w:rPr>
          <w:rFonts w:ascii="Arial" w:hAnsi="Arial"/>
          <w:sz w:val="20"/>
        </w:rPr>
        <w:instrText xml:space="preserve"> FORMTEXT </w:instrText>
      </w:r>
      <w:r>
        <w:rPr>
          <w:rFonts w:ascii="Arial" w:hAnsi="Arial"/>
          <w:sz w:val="20"/>
        </w:rPr>
      </w:r>
      <w:r>
        <w:rPr>
          <w:rFonts w:ascii="Arial" w:hAnsi="Arial"/>
          <w:sz w:val="20"/>
        </w:rPr>
        <w:fldChar w:fldCharType="separate"/>
      </w:r>
      <w:r w:rsidR="00790FCC">
        <w:rPr>
          <w:rFonts w:ascii="Arial" w:hAnsi="Arial"/>
          <w:noProof/>
          <w:sz w:val="20"/>
        </w:rPr>
        <w:t> </w:t>
      </w:r>
      <w:r w:rsidR="00790FCC">
        <w:rPr>
          <w:rFonts w:ascii="Arial" w:hAnsi="Arial"/>
          <w:noProof/>
          <w:sz w:val="20"/>
        </w:rPr>
        <w:t> </w:t>
      </w:r>
      <w:r w:rsidR="00790FCC">
        <w:rPr>
          <w:rFonts w:ascii="Arial" w:hAnsi="Arial"/>
          <w:noProof/>
          <w:sz w:val="20"/>
        </w:rPr>
        <w:t> </w:t>
      </w:r>
      <w:r w:rsidR="00790FCC">
        <w:rPr>
          <w:rFonts w:ascii="Arial" w:hAnsi="Arial"/>
          <w:noProof/>
          <w:sz w:val="20"/>
        </w:rPr>
        <w:t> </w:t>
      </w:r>
      <w:r w:rsidR="00790FCC">
        <w:rPr>
          <w:rFonts w:ascii="Arial" w:hAnsi="Arial"/>
          <w:noProof/>
          <w:sz w:val="20"/>
        </w:rPr>
        <w:t> </w:t>
      </w:r>
      <w:r>
        <w:rPr>
          <w:rFonts w:ascii="Arial" w:hAnsi="Arial"/>
          <w:sz w:val="20"/>
        </w:rPr>
        <w:fldChar w:fldCharType="end"/>
      </w:r>
      <w:bookmarkEnd w:id="5"/>
      <w:r>
        <w:rPr>
          <w:rFonts w:ascii="Arial" w:hAnsi="Arial"/>
          <w:sz w:val="20"/>
        </w:rPr>
        <w:t xml:space="preserve"> Second </w:t>
      </w:r>
      <w:r>
        <w:rPr>
          <w:rFonts w:ascii="Arial" w:hAnsi="Arial"/>
          <w:sz w:val="20"/>
        </w:rPr>
        <w:fldChar w:fldCharType="begin">
          <w:ffData>
            <w:name w:val="Text6"/>
            <w:enabled/>
            <w:calcOnExit w:val="0"/>
            <w:textInput/>
          </w:ffData>
        </w:fldChar>
      </w:r>
      <w:bookmarkStart w:id="6" w:name="Text6"/>
      <w:r>
        <w:rPr>
          <w:rFonts w:ascii="Arial" w:hAnsi="Arial"/>
          <w:sz w:val="20"/>
        </w:rPr>
        <w:instrText xml:space="preserve"> FORMTEXT </w:instrText>
      </w:r>
      <w:r>
        <w:rPr>
          <w:rFonts w:ascii="Arial" w:hAnsi="Arial"/>
          <w:sz w:val="20"/>
        </w:rPr>
      </w:r>
      <w:r>
        <w:rPr>
          <w:rFonts w:ascii="Arial" w:hAnsi="Arial"/>
          <w:sz w:val="20"/>
        </w:rPr>
        <w:fldChar w:fldCharType="separate"/>
      </w:r>
      <w:r w:rsidR="00790FCC">
        <w:rPr>
          <w:rFonts w:ascii="Arial" w:hAnsi="Arial"/>
          <w:noProof/>
          <w:sz w:val="20"/>
        </w:rPr>
        <w:t> </w:t>
      </w:r>
      <w:r w:rsidR="00790FCC">
        <w:rPr>
          <w:rFonts w:ascii="Arial" w:hAnsi="Arial"/>
          <w:noProof/>
          <w:sz w:val="20"/>
        </w:rPr>
        <w:t> </w:t>
      </w:r>
      <w:r w:rsidR="00790FCC">
        <w:rPr>
          <w:rFonts w:ascii="Arial" w:hAnsi="Arial"/>
          <w:noProof/>
          <w:sz w:val="20"/>
        </w:rPr>
        <w:t> </w:t>
      </w:r>
      <w:r w:rsidR="00790FCC">
        <w:rPr>
          <w:rFonts w:ascii="Arial" w:hAnsi="Arial"/>
          <w:noProof/>
          <w:sz w:val="20"/>
        </w:rPr>
        <w:t> </w:t>
      </w:r>
      <w:r w:rsidR="00790FCC">
        <w:rPr>
          <w:rFonts w:ascii="Arial" w:hAnsi="Arial"/>
          <w:noProof/>
          <w:sz w:val="20"/>
        </w:rPr>
        <w:t> </w:t>
      </w:r>
      <w:r>
        <w:rPr>
          <w:rFonts w:ascii="Arial" w:hAnsi="Arial"/>
          <w:sz w:val="20"/>
        </w:rPr>
        <w:fldChar w:fldCharType="end"/>
      </w:r>
      <w:bookmarkEnd w:id="6"/>
      <w:r>
        <w:rPr>
          <w:rFonts w:ascii="Arial" w:hAnsi="Arial"/>
          <w:sz w:val="20"/>
        </w:rPr>
        <w:tab/>
        <w:t xml:space="preserve">Third </w:t>
      </w:r>
      <w:r>
        <w:rPr>
          <w:rFonts w:ascii="Arial" w:hAnsi="Arial"/>
          <w:sz w:val="20"/>
        </w:rPr>
        <w:fldChar w:fldCharType="begin">
          <w:ffData>
            <w:name w:val="Text7"/>
            <w:enabled/>
            <w:calcOnExit w:val="0"/>
            <w:textInput/>
          </w:ffData>
        </w:fldChar>
      </w:r>
      <w:bookmarkStart w:id="7" w:name="Text7"/>
      <w:r>
        <w:rPr>
          <w:rFonts w:ascii="Arial" w:hAnsi="Arial"/>
          <w:sz w:val="20"/>
        </w:rPr>
        <w:instrText xml:space="preserve"> FORMTEXT </w:instrText>
      </w:r>
      <w:r>
        <w:rPr>
          <w:rFonts w:ascii="Arial" w:hAnsi="Arial"/>
          <w:sz w:val="20"/>
        </w:rPr>
      </w:r>
      <w:r>
        <w:rPr>
          <w:rFonts w:ascii="Arial" w:hAnsi="Arial"/>
          <w:sz w:val="20"/>
        </w:rPr>
        <w:fldChar w:fldCharType="separate"/>
      </w:r>
      <w:r w:rsidR="00790FCC">
        <w:rPr>
          <w:rFonts w:ascii="Arial" w:hAnsi="Arial"/>
          <w:noProof/>
          <w:sz w:val="20"/>
        </w:rPr>
        <w:t> </w:t>
      </w:r>
      <w:r w:rsidR="00790FCC">
        <w:rPr>
          <w:rFonts w:ascii="Arial" w:hAnsi="Arial"/>
          <w:noProof/>
          <w:sz w:val="20"/>
        </w:rPr>
        <w:t> </w:t>
      </w:r>
      <w:r w:rsidR="00790FCC">
        <w:rPr>
          <w:rFonts w:ascii="Arial" w:hAnsi="Arial"/>
          <w:noProof/>
          <w:sz w:val="20"/>
        </w:rPr>
        <w:t> </w:t>
      </w:r>
      <w:r w:rsidR="00790FCC">
        <w:rPr>
          <w:rFonts w:ascii="Arial" w:hAnsi="Arial"/>
          <w:noProof/>
          <w:sz w:val="20"/>
        </w:rPr>
        <w:t> </w:t>
      </w:r>
      <w:r w:rsidR="00790FCC">
        <w:rPr>
          <w:rFonts w:ascii="Arial" w:hAnsi="Arial"/>
          <w:noProof/>
          <w:sz w:val="20"/>
        </w:rPr>
        <w:t> </w:t>
      </w:r>
      <w:r>
        <w:rPr>
          <w:rFonts w:ascii="Arial" w:hAnsi="Arial"/>
          <w:sz w:val="20"/>
        </w:rPr>
        <w:fldChar w:fldCharType="end"/>
      </w:r>
      <w:bookmarkEnd w:id="7"/>
    </w:p>
    <w:p w:rsidR="00575250" w:rsidRDefault="00575250" w:rsidP="00575250">
      <w:pPr>
        <w:ind w:left="1440" w:hanging="1440"/>
        <w:rPr>
          <w:rFonts w:ascii="Arial" w:hAnsi="Arial"/>
          <w:sz w:val="20"/>
        </w:rPr>
      </w:pPr>
    </w:p>
    <w:p w:rsidR="00575250" w:rsidRPr="00EC41CD" w:rsidRDefault="00575250" w:rsidP="00575250">
      <w:pPr>
        <w:ind w:left="1440" w:hanging="1440"/>
        <w:rPr>
          <w:rFonts w:ascii="Arial" w:hAnsi="Arial"/>
          <w:sz w:val="20"/>
          <w:u w:val="single"/>
        </w:rPr>
      </w:pPr>
      <w:r w:rsidRPr="00EC41CD">
        <w:rPr>
          <w:rFonts w:ascii="Arial" w:hAnsi="Arial"/>
          <w:sz w:val="20"/>
          <w:u w:val="single"/>
        </w:rPr>
        <w:t>Please summarize the basis for your recommendation of Non-renewal below.</w:t>
      </w:r>
    </w:p>
    <w:p w:rsidR="00575250" w:rsidRDefault="00575250" w:rsidP="00575250">
      <w:pPr>
        <w:ind w:left="1440" w:hanging="1440"/>
        <w:rPr>
          <w:rFonts w:ascii="Arial" w:hAnsi="Arial"/>
          <w:sz w:val="20"/>
        </w:rPr>
      </w:pPr>
    </w:p>
    <w:p w:rsidR="00575250" w:rsidRDefault="00575250" w:rsidP="00575250">
      <w:pPr>
        <w:ind w:left="1440" w:hanging="1440"/>
        <w:rPr>
          <w:rFonts w:ascii="Arial" w:hAnsi="Arial"/>
          <w:i/>
          <w:sz w:val="20"/>
        </w:rPr>
      </w:pPr>
      <w:r w:rsidRPr="00EC41CD">
        <w:rPr>
          <w:rFonts w:ascii="Arial" w:hAnsi="Arial"/>
          <w:i/>
          <w:sz w:val="20"/>
        </w:rPr>
        <w:t xml:space="preserve">Attach a summary of your supporting evidence and include any documentation, correspondence </w:t>
      </w:r>
    </w:p>
    <w:p w:rsidR="00575250" w:rsidRPr="00EC41CD" w:rsidRDefault="00575250" w:rsidP="00575250">
      <w:pPr>
        <w:ind w:left="1440" w:hanging="1440"/>
        <w:rPr>
          <w:rFonts w:ascii="Arial" w:hAnsi="Arial"/>
          <w:i/>
          <w:sz w:val="20"/>
        </w:rPr>
      </w:pPr>
      <w:r w:rsidRPr="00EC41CD">
        <w:rPr>
          <w:rFonts w:ascii="Arial" w:hAnsi="Arial"/>
          <w:i/>
          <w:sz w:val="20"/>
        </w:rPr>
        <w:t xml:space="preserve">or other supporting evidence, including classroom observations or other performance-related or </w:t>
      </w:r>
    </w:p>
    <w:p w:rsidR="00575250" w:rsidRPr="00EC41CD" w:rsidRDefault="00575250" w:rsidP="00575250">
      <w:pPr>
        <w:ind w:left="1440" w:hanging="1440"/>
        <w:rPr>
          <w:rFonts w:ascii="Arial" w:hAnsi="Arial"/>
          <w:i/>
          <w:sz w:val="20"/>
        </w:rPr>
      </w:pPr>
      <w:r w:rsidRPr="00EC41CD">
        <w:rPr>
          <w:rFonts w:ascii="Arial" w:hAnsi="Arial"/>
          <w:i/>
          <w:sz w:val="20"/>
        </w:rPr>
        <w:t>conduct-related issues or correspondence with the teacher.</w:t>
      </w:r>
    </w:p>
    <w:p w:rsidR="00575250" w:rsidRDefault="00575250" w:rsidP="00575250">
      <w:pPr>
        <w:ind w:left="1440" w:hanging="1440"/>
        <w:rPr>
          <w:rFonts w:ascii="Arial" w:hAnsi="Arial"/>
          <w:sz w:val="20"/>
        </w:rPr>
      </w:pPr>
    </w:p>
    <w:p w:rsidR="00575250" w:rsidRPr="00EC41CD" w:rsidRDefault="00575250" w:rsidP="00575250">
      <w:pPr>
        <w:ind w:left="1440" w:hanging="1440"/>
        <w:rPr>
          <w:rFonts w:ascii="Arial" w:hAnsi="Arial"/>
          <w:b/>
          <w:sz w:val="20"/>
          <w:u w:val="single"/>
        </w:rPr>
      </w:pPr>
      <w:r w:rsidRPr="00EC41CD">
        <w:rPr>
          <w:rFonts w:ascii="Arial" w:hAnsi="Arial"/>
          <w:b/>
          <w:sz w:val="20"/>
          <w:u w:val="single"/>
        </w:rPr>
        <w:t>Teaching and Learning</w:t>
      </w:r>
    </w:p>
    <w:p w:rsidR="00575250" w:rsidRDefault="00575250" w:rsidP="00575250">
      <w:pPr>
        <w:ind w:left="1440" w:hanging="1440"/>
        <w:rPr>
          <w:rFonts w:ascii="Arial" w:hAnsi="Arial"/>
          <w:sz w:val="20"/>
        </w:rPr>
      </w:pPr>
    </w:p>
    <w:p w:rsidR="00575250" w:rsidRDefault="002B1A70" w:rsidP="00575250">
      <w:pPr>
        <w:ind w:left="1440" w:hanging="1440"/>
        <w:rPr>
          <w:rFonts w:ascii="Arial" w:hAnsi="Arial"/>
          <w:sz w:val="20"/>
        </w:rPr>
      </w:pPr>
      <w:sdt>
        <w:sdtPr>
          <w:rPr>
            <w:rFonts w:ascii="Arial" w:hAnsi="Arial"/>
            <w:sz w:val="20"/>
          </w:rPr>
          <w:id w:val="2055813085"/>
          <w14:checkbox>
            <w14:checked w14:val="0"/>
            <w14:checkedState w14:val="2612" w14:font="MS Gothic"/>
            <w14:uncheckedState w14:val="2610" w14:font="MS Gothic"/>
          </w14:checkbox>
        </w:sdtPr>
        <w:sdtEndPr/>
        <w:sdtContent>
          <w:r w:rsidR="00575250">
            <w:rPr>
              <w:rFonts w:ascii="MS Gothic" w:eastAsia="MS Gothic" w:hAnsi="MS Gothic" w:hint="eastAsia"/>
              <w:sz w:val="20"/>
            </w:rPr>
            <w:t>☐</w:t>
          </w:r>
        </w:sdtContent>
      </w:sdt>
      <w:r w:rsidR="00575250">
        <w:rPr>
          <w:rFonts w:ascii="Arial" w:hAnsi="Arial"/>
          <w:sz w:val="20"/>
        </w:rPr>
        <w:t xml:space="preserve"> Fails to effectively plan for instruction.</w:t>
      </w:r>
    </w:p>
    <w:p w:rsidR="00575250" w:rsidRDefault="00575250" w:rsidP="00575250">
      <w:pPr>
        <w:ind w:left="1440" w:hanging="1440"/>
        <w:rPr>
          <w:rFonts w:ascii="Arial" w:hAnsi="Arial"/>
          <w:sz w:val="20"/>
        </w:rPr>
      </w:pPr>
    </w:p>
    <w:p w:rsidR="00575250" w:rsidRDefault="002B1A70" w:rsidP="00575250">
      <w:pPr>
        <w:ind w:left="1440" w:hanging="1440"/>
        <w:rPr>
          <w:rFonts w:ascii="Arial" w:hAnsi="Arial"/>
          <w:sz w:val="20"/>
        </w:rPr>
      </w:pPr>
      <w:sdt>
        <w:sdtPr>
          <w:rPr>
            <w:rFonts w:ascii="Arial" w:hAnsi="Arial"/>
            <w:sz w:val="20"/>
          </w:rPr>
          <w:id w:val="1808277333"/>
          <w14:checkbox>
            <w14:checked w14:val="0"/>
            <w14:checkedState w14:val="2612" w14:font="MS Gothic"/>
            <w14:uncheckedState w14:val="2610" w14:font="MS Gothic"/>
          </w14:checkbox>
        </w:sdtPr>
        <w:sdtEndPr/>
        <w:sdtContent>
          <w:r w:rsidR="00575250">
            <w:rPr>
              <w:rFonts w:ascii="MS Gothic" w:eastAsia="MS Gothic" w:hAnsi="MS Gothic" w:hint="eastAsia"/>
              <w:sz w:val="20"/>
            </w:rPr>
            <w:t>☐</w:t>
          </w:r>
        </w:sdtContent>
      </w:sdt>
      <w:r w:rsidR="00575250">
        <w:rPr>
          <w:rFonts w:ascii="Arial" w:hAnsi="Arial"/>
          <w:sz w:val="20"/>
        </w:rPr>
        <w:t xml:space="preserve"> Fails to create a structure for learning.</w:t>
      </w:r>
    </w:p>
    <w:p w:rsidR="00575250" w:rsidRDefault="00575250" w:rsidP="00575250">
      <w:pPr>
        <w:ind w:left="1440" w:hanging="1440"/>
        <w:rPr>
          <w:rFonts w:ascii="Arial" w:hAnsi="Arial"/>
          <w:sz w:val="20"/>
        </w:rPr>
      </w:pPr>
    </w:p>
    <w:p w:rsidR="00575250" w:rsidRDefault="002B1A70" w:rsidP="00575250">
      <w:pPr>
        <w:ind w:left="1440" w:hanging="1440"/>
        <w:rPr>
          <w:rFonts w:ascii="Arial" w:hAnsi="Arial"/>
          <w:sz w:val="20"/>
        </w:rPr>
      </w:pPr>
      <w:sdt>
        <w:sdtPr>
          <w:rPr>
            <w:rFonts w:ascii="Arial" w:hAnsi="Arial"/>
            <w:sz w:val="20"/>
          </w:rPr>
          <w:id w:val="1340116959"/>
          <w14:checkbox>
            <w14:checked w14:val="0"/>
            <w14:checkedState w14:val="2612" w14:font="MS Gothic"/>
            <w14:uncheckedState w14:val="2610" w14:font="MS Gothic"/>
          </w14:checkbox>
        </w:sdtPr>
        <w:sdtEndPr/>
        <w:sdtContent>
          <w:r w:rsidR="00575250">
            <w:rPr>
              <w:rFonts w:ascii="MS Gothic" w:eastAsia="MS Gothic" w:hAnsi="MS Gothic" w:hint="eastAsia"/>
              <w:sz w:val="20"/>
            </w:rPr>
            <w:t>☐</w:t>
          </w:r>
        </w:sdtContent>
      </w:sdt>
      <w:r w:rsidR="00575250">
        <w:rPr>
          <w:rFonts w:ascii="Arial" w:hAnsi="Arial"/>
          <w:sz w:val="20"/>
        </w:rPr>
        <w:t xml:space="preserve"> Fails to develop the lesson effectively, using appropriate instructional techniques.</w:t>
      </w:r>
    </w:p>
    <w:p w:rsidR="00575250" w:rsidRDefault="00575250" w:rsidP="00575250">
      <w:pPr>
        <w:ind w:left="1440" w:hanging="1440"/>
        <w:rPr>
          <w:rFonts w:ascii="Arial" w:hAnsi="Arial"/>
          <w:sz w:val="20"/>
        </w:rPr>
      </w:pPr>
    </w:p>
    <w:p w:rsidR="00575250" w:rsidRDefault="002B1A70" w:rsidP="00575250">
      <w:pPr>
        <w:ind w:left="1440" w:hanging="1440"/>
        <w:rPr>
          <w:rFonts w:ascii="Arial" w:hAnsi="Arial"/>
          <w:sz w:val="20"/>
        </w:rPr>
      </w:pPr>
      <w:sdt>
        <w:sdtPr>
          <w:rPr>
            <w:rFonts w:ascii="Arial" w:hAnsi="Arial"/>
            <w:sz w:val="20"/>
          </w:rPr>
          <w:id w:val="-1398047691"/>
          <w14:checkbox>
            <w14:checked w14:val="0"/>
            <w14:checkedState w14:val="2612" w14:font="MS Gothic"/>
            <w14:uncheckedState w14:val="2610" w14:font="MS Gothic"/>
          </w14:checkbox>
        </w:sdtPr>
        <w:sdtEndPr/>
        <w:sdtContent>
          <w:r w:rsidR="00575250">
            <w:rPr>
              <w:rFonts w:ascii="MS Gothic" w:eastAsia="MS Gothic" w:hAnsi="MS Gothic" w:hint="eastAsia"/>
              <w:sz w:val="20"/>
            </w:rPr>
            <w:t>☐</w:t>
          </w:r>
        </w:sdtContent>
      </w:sdt>
      <w:r w:rsidR="00575250">
        <w:rPr>
          <w:rFonts w:ascii="Arial" w:hAnsi="Arial"/>
          <w:sz w:val="20"/>
        </w:rPr>
        <w:t xml:space="preserve"> Fails to present appropriate content.</w:t>
      </w:r>
    </w:p>
    <w:p w:rsidR="00575250" w:rsidRDefault="00575250" w:rsidP="00575250">
      <w:pPr>
        <w:ind w:left="1440" w:hanging="1440"/>
        <w:rPr>
          <w:rFonts w:ascii="Arial" w:hAnsi="Arial"/>
          <w:sz w:val="20"/>
        </w:rPr>
      </w:pPr>
    </w:p>
    <w:p w:rsidR="00575250" w:rsidRDefault="002B1A70" w:rsidP="00575250">
      <w:pPr>
        <w:ind w:left="1440" w:hanging="1440"/>
        <w:rPr>
          <w:rFonts w:ascii="Arial" w:hAnsi="Arial"/>
          <w:sz w:val="20"/>
        </w:rPr>
      </w:pPr>
      <w:sdt>
        <w:sdtPr>
          <w:rPr>
            <w:rFonts w:ascii="Arial" w:hAnsi="Arial"/>
            <w:sz w:val="20"/>
          </w:rPr>
          <w:id w:val="1653327204"/>
          <w14:checkbox>
            <w14:checked w14:val="0"/>
            <w14:checkedState w14:val="2612" w14:font="MS Gothic"/>
            <w14:uncheckedState w14:val="2610" w14:font="MS Gothic"/>
          </w14:checkbox>
        </w:sdtPr>
        <w:sdtEndPr/>
        <w:sdtContent>
          <w:r w:rsidR="00575250">
            <w:rPr>
              <w:rFonts w:ascii="MS Gothic" w:eastAsia="MS Gothic" w:hAnsi="MS Gothic" w:hint="eastAsia"/>
              <w:sz w:val="20"/>
            </w:rPr>
            <w:t>☐</w:t>
          </w:r>
        </w:sdtContent>
      </w:sdt>
      <w:r w:rsidR="00575250">
        <w:rPr>
          <w:rFonts w:ascii="Arial" w:hAnsi="Arial"/>
          <w:sz w:val="20"/>
        </w:rPr>
        <w:t xml:space="preserve"> Fails to use appropriate questioning techniques.</w:t>
      </w:r>
    </w:p>
    <w:p w:rsidR="00575250" w:rsidRDefault="00575250" w:rsidP="00575250">
      <w:pPr>
        <w:ind w:left="1440" w:hanging="1440"/>
        <w:rPr>
          <w:rFonts w:ascii="Arial" w:hAnsi="Arial"/>
          <w:sz w:val="20"/>
        </w:rPr>
      </w:pPr>
    </w:p>
    <w:p w:rsidR="00575250" w:rsidRDefault="002B1A70" w:rsidP="00575250">
      <w:pPr>
        <w:ind w:left="1440" w:hanging="1440"/>
        <w:rPr>
          <w:rFonts w:ascii="Arial" w:hAnsi="Arial"/>
          <w:sz w:val="20"/>
        </w:rPr>
      </w:pPr>
      <w:sdt>
        <w:sdtPr>
          <w:rPr>
            <w:rFonts w:ascii="Arial" w:hAnsi="Arial"/>
            <w:sz w:val="20"/>
          </w:rPr>
          <w:id w:val="95143055"/>
          <w14:checkbox>
            <w14:checked w14:val="0"/>
            <w14:checkedState w14:val="2612" w14:font="MS Gothic"/>
            <w14:uncheckedState w14:val="2610" w14:font="MS Gothic"/>
          </w14:checkbox>
        </w:sdtPr>
        <w:sdtEndPr/>
        <w:sdtContent>
          <w:r w:rsidR="00575250">
            <w:rPr>
              <w:rFonts w:ascii="MS Gothic" w:eastAsia="MS Gothic" w:hAnsi="MS Gothic" w:hint="eastAsia"/>
              <w:sz w:val="20"/>
            </w:rPr>
            <w:t>☐</w:t>
          </w:r>
        </w:sdtContent>
      </w:sdt>
      <w:r w:rsidR="00575250">
        <w:rPr>
          <w:rFonts w:ascii="Arial" w:hAnsi="Arial"/>
          <w:sz w:val="20"/>
        </w:rPr>
        <w:t xml:space="preserve"> Fails to communicate clearly, using precise language and acceptable oral expressions.</w:t>
      </w:r>
    </w:p>
    <w:p w:rsidR="00575250" w:rsidRDefault="00575250" w:rsidP="00575250">
      <w:pPr>
        <w:ind w:left="1440" w:hanging="1440"/>
        <w:rPr>
          <w:rFonts w:ascii="Arial" w:hAnsi="Arial"/>
          <w:sz w:val="20"/>
        </w:rPr>
      </w:pPr>
    </w:p>
    <w:p w:rsidR="00575250" w:rsidRDefault="002B1A70" w:rsidP="00575250">
      <w:pPr>
        <w:ind w:left="1440" w:hanging="1440"/>
        <w:rPr>
          <w:rFonts w:ascii="Arial" w:hAnsi="Arial"/>
          <w:sz w:val="20"/>
        </w:rPr>
      </w:pPr>
      <w:sdt>
        <w:sdtPr>
          <w:rPr>
            <w:rFonts w:ascii="Arial" w:hAnsi="Arial"/>
            <w:sz w:val="20"/>
          </w:rPr>
          <w:id w:val="425859541"/>
          <w14:checkbox>
            <w14:checked w14:val="0"/>
            <w14:checkedState w14:val="2612" w14:font="MS Gothic"/>
            <w14:uncheckedState w14:val="2610" w14:font="MS Gothic"/>
          </w14:checkbox>
        </w:sdtPr>
        <w:sdtEndPr/>
        <w:sdtContent>
          <w:r w:rsidR="00575250">
            <w:rPr>
              <w:rFonts w:ascii="MS Gothic" w:eastAsia="MS Gothic" w:hAnsi="MS Gothic" w:hint="eastAsia"/>
              <w:sz w:val="20"/>
            </w:rPr>
            <w:t>☐</w:t>
          </w:r>
        </w:sdtContent>
      </w:sdt>
      <w:r w:rsidR="00575250">
        <w:rPr>
          <w:rFonts w:ascii="Arial" w:hAnsi="Arial"/>
          <w:sz w:val="20"/>
        </w:rPr>
        <w:t xml:space="preserve"> Fails to monitor students’ understanding of the lesson and adjust teaching when appropriate.</w:t>
      </w:r>
    </w:p>
    <w:p w:rsidR="00575250" w:rsidRDefault="00575250" w:rsidP="00575250">
      <w:pPr>
        <w:ind w:left="1440" w:hanging="1440"/>
        <w:rPr>
          <w:rFonts w:ascii="Arial" w:hAnsi="Arial"/>
          <w:sz w:val="20"/>
        </w:rPr>
      </w:pPr>
    </w:p>
    <w:p w:rsidR="00575250" w:rsidRDefault="002B1A70" w:rsidP="00575250">
      <w:pPr>
        <w:ind w:left="1440" w:hanging="1440"/>
        <w:rPr>
          <w:rFonts w:ascii="Arial" w:hAnsi="Arial"/>
          <w:sz w:val="20"/>
        </w:rPr>
      </w:pPr>
      <w:sdt>
        <w:sdtPr>
          <w:rPr>
            <w:rFonts w:ascii="Arial" w:hAnsi="Arial"/>
            <w:sz w:val="20"/>
          </w:rPr>
          <w:id w:val="1385914600"/>
          <w14:checkbox>
            <w14:checked w14:val="0"/>
            <w14:checkedState w14:val="2612" w14:font="MS Gothic"/>
            <w14:uncheckedState w14:val="2610" w14:font="MS Gothic"/>
          </w14:checkbox>
        </w:sdtPr>
        <w:sdtEndPr/>
        <w:sdtContent>
          <w:r w:rsidR="00575250">
            <w:rPr>
              <w:rFonts w:ascii="MS Gothic" w:eastAsia="MS Gothic" w:hAnsi="MS Gothic" w:hint="eastAsia"/>
              <w:sz w:val="20"/>
            </w:rPr>
            <w:t>☐</w:t>
          </w:r>
        </w:sdtContent>
      </w:sdt>
      <w:r w:rsidR="00575250">
        <w:rPr>
          <w:rFonts w:ascii="Arial" w:hAnsi="Arial"/>
          <w:sz w:val="20"/>
        </w:rPr>
        <w:t xml:space="preserve"> Fails to follow district-approved curriculum guidelines.</w:t>
      </w:r>
    </w:p>
    <w:p w:rsidR="00575250" w:rsidRDefault="00575250" w:rsidP="00575250">
      <w:pPr>
        <w:ind w:left="1440" w:hanging="1440"/>
        <w:rPr>
          <w:rFonts w:ascii="Arial" w:hAnsi="Arial"/>
          <w:sz w:val="20"/>
        </w:rPr>
      </w:pPr>
    </w:p>
    <w:p w:rsidR="00575250" w:rsidRDefault="002B1A70" w:rsidP="00575250">
      <w:pPr>
        <w:ind w:left="1440" w:hanging="1440"/>
        <w:rPr>
          <w:rFonts w:ascii="Arial" w:hAnsi="Arial"/>
          <w:sz w:val="20"/>
        </w:rPr>
      </w:pPr>
      <w:sdt>
        <w:sdtPr>
          <w:rPr>
            <w:rFonts w:ascii="Arial" w:hAnsi="Arial"/>
            <w:sz w:val="20"/>
          </w:rPr>
          <w:id w:val="62303589"/>
          <w14:checkbox>
            <w14:checked w14:val="0"/>
            <w14:checkedState w14:val="2612" w14:font="MS Gothic"/>
            <w14:uncheckedState w14:val="2610" w14:font="MS Gothic"/>
          </w14:checkbox>
        </w:sdtPr>
        <w:sdtEndPr/>
        <w:sdtContent>
          <w:r w:rsidR="00575250">
            <w:rPr>
              <w:rFonts w:ascii="MS Gothic" w:eastAsia="MS Gothic" w:hAnsi="MS Gothic" w:hint="eastAsia"/>
              <w:sz w:val="20"/>
            </w:rPr>
            <w:t>☐</w:t>
          </w:r>
        </w:sdtContent>
      </w:sdt>
      <w:r w:rsidR="00575250">
        <w:rPr>
          <w:rFonts w:ascii="Arial" w:hAnsi="Arial"/>
          <w:sz w:val="20"/>
        </w:rPr>
        <w:t xml:space="preserve"> Other: </w:t>
      </w:r>
      <w:r w:rsidR="00575250">
        <w:rPr>
          <w:rFonts w:ascii="Arial" w:hAnsi="Arial"/>
          <w:sz w:val="20"/>
        </w:rPr>
        <w:fldChar w:fldCharType="begin">
          <w:ffData>
            <w:name w:val="Text8"/>
            <w:enabled/>
            <w:calcOnExit w:val="0"/>
            <w:textInput/>
          </w:ffData>
        </w:fldChar>
      </w:r>
      <w:bookmarkStart w:id="8" w:name="Text8"/>
      <w:r w:rsidR="00575250">
        <w:rPr>
          <w:rFonts w:ascii="Arial" w:hAnsi="Arial"/>
          <w:sz w:val="20"/>
        </w:rPr>
        <w:instrText xml:space="preserve"> FORMTEXT </w:instrText>
      </w:r>
      <w:r w:rsidR="00575250">
        <w:rPr>
          <w:rFonts w:ascii="Arial" w:hAnsi="Arial"/>
          <w:sz w:val="20"/>
        </w:rPr>
      </w:r>
      <w:r w:rsidR="00575250">
        <w:rPr>
          <w:rFonts w:ascii="Arial" w:hAnsi="Arial"/>
          <w:sz w:val="20"/>
        </w:rPr>
        <w:fldChar w:fldCharType="separate"/>
      </w:r>
      <w:r w:rsidR="00790FCC">
        <w:rPr>
          <w:rFonts w:ascii="Arial" w:hAnsi="Arial"/>
          <w:noProof/>
          <w:sz w:val="20"/>
        </w:rPr>
        <w:t> </w:t>
      </w:r>
      <w:r w:rsidR="00790FCC">
        <w:rPr>
          <w:rFonts w:ascii="Arial" w:hAnsi="Arial"/>
          <w:noProof/>
          <w:sz w:val="20"/>
        </w:rPr>
        <w:t> </w:t>
      </w:r>
      <w:r w:rsidR="00790FCC">
        <w:rPr>
          <w:rFonts w:ascii="Arial" w:hAnsi="Arial"/>
          <w:noProof/>
          <w:sz w:val="20"/>
        </w:rPr>
        <w:t> </w:t>
      </w:r>
      <w:r w:rsidR="00790FCC">
        <w:rPr>
          <w:rFonts w:ascii="Arial" w:hAnsi="Arial"/>
          <w:noProof/>
          <w:sz w:val="20"/>
        </w:rPr>
        <w:t> </w:t>
      </w:r>
      <w:r w:rsidR="00790FCC">
        <w:rPr>
          <w:rFonts w:ascii="Arial" w:hAnsi="Arial"/>
          <w:noProof/>
          <w:sz w:val="20"/>
        </w:rPr>
        <w:t> </w:t>
      </w:r>
      <w:r w:rsidR="00575250">
        <w:rPr>
          <w:rFonts w:ascii="Arial" w:hAnsi="Arial"/>
          <w:sz w:val="20"/>
        </w:rPr>
        <w:fldChar w:fldCharType="end"/>
      </w:r>
      <w:bookmarkEnd w:id="8"/>
    </w:p>
    <w:p w:rsidR="00575250" w:rsidRDefault="00575250" w:rsidP="00575250">
      <w:pPr>
        <w:ind w:left="1440" w:hanging="1440"/>
        <w:rPr>
          <w:rFonts w:ascii="Arial" w:hAnsi="Arial"/>
          <w:sz w:val="20"/>
        </w:rPr>
      </w:pPr>
    </w:p>
    <w:p w:rsidR="00575250" w:rsidRPr="00EC41CD" w:rsidRDefault="00575250" w:rsidP="00575250">
      <w:pPr>
        <w:ind w:left="1440" w:hanging="1440"/>
        <w:rPr>
          <w:rFonts w:ascii="Arial" w:hAnsi="Arial"/>
          <w:b/>
          <w:sz w:val="20"/>
          <w:u w:val="single"/>
        </w:rPr>
      </w:pPr>
      <w:r w:rsidRPr="00EC41CD">
        <w:rPr>
          <w:rFonts w:ascii="Arial" w:hAnsi="Arial"/>
          <w:b/>
          <w:sz w:val="20"/>
          <w:u w:val="single"/>
        </w:rPr>
        <w:t>Assessing Learning and the Instructional Program</w:t>
      </w:r>
    </w:p>
    <w:p w:rsidR="00575250" w:rsidRDefault="00575250" w:rsidP="00575250">
      <w:pPr>
        <w:ind w:left="1440" w:hanging="1440"/>
        <w:rPr>
          <w:rFonts w:ascii="Arial" w:hAnsi="Arial"/>
          <w:sz w:val="20"/>
        </w:rPr>
      </w:pPr>
    </w:p>
    <w:p w:rsidR="00575250" w:rsidRDefault="002B1A70" w:rsidP="00575250">
      <w:pPr>
        <w:ind w:left="1440" w:hanging="1440"/>
        <w:rPr>
          <w:rFonts w:ascii="Arial" w:hAnsi="Arial"/>
          <w:sz w:val="20"/>
        </w:rPr>
      </w:pPr>
      <w:sdt>
        <w:sdtPr>
          <w:rPr>
            <w:rFonts w:ascii="Arial" w:hAnsi="Arial"/>
            <w:sz w:val="20"/>
          </w:rPr>
          <w:id w:val="1862242330"/>
          <w14:checkbox>
            <w14:checked w14:val="0"/>
            <w14:checkedState w14:val="2612" w14:font="MS Gothic"/>
            <w14:uncheckedState w14:val="2610" w14:font="MS Gothic"/>
          </w14:checkbox>
        </w:sdtPr>
        <w:sdtEndPr/>
        <w:sdtContent>
          <w:r w:rsidR="00575250">
            <w:rPr>
              <w:rFonts w:ascii="MS Gothic" w:eastAsia="MS Gothic" w:hAnsi="MS Gothic" w:hint="eastAsia"/>
              <w:sz w:val="20"/>
            </w:rPr>
            <w:t>☐</w:t>
          </w:r>
        </w:sdtContent>
      </w:sdt>
      <w:r w:rsidR="00575250">
        <w:rPr>
          <w:rFonts w:ascii="Arial" w:hAnsi="Arial"/>
          <w:sz w:val="20"/>
        </w:rPr>
        <w:t xml:space="preserve"> Fails to provide students with clear criteria and exemplars of processes and products before they begin their work.</w:t>
      </w:r>
    </w:p>
    <w:p w:rsidR="00575250" w:rsidRDefault="00575250" w:rsidP="00575250">
      <w:pPr>
        <w:ind w:left="1440" w:hanging="1440"/>
        <w:rPr>
          <w:rFonts w:ascii="Arial" w:hAnsi="Arial"/>
          <w:sz w:val="20"/>
        </w:rPr>
      </w:pPr>
    </w:p>
    <w:p w:rsidR="00575250" w:rsidRDefault="002B1A70" w:rsidP="00575250">
      <w:pPr>
        <w:ind w:left="1440" w:hanging="1440"/>
        <w:rPr>
          <w:rFonts w:ascii="Arial" w:hAnsi="Arial"/>
          <w:sz w:val="20"/>
        </w:rPr>
      </w:pPr>
      <w:sdt>
        <w:sdtPr>
          <w:rPr>
            <w:rFonts w:ascii="Arial" w:hAnsi="Arial"/>
            <w:sz w:val="20"/>
          </w:rPr>
          <w:id w:val="-1923396971"/>
          <w14:checkbox>
            <w14:checked w14:val="0"/>
            <w14:checkedState w14:val="2612" w14:font="MS Gothic"/>
            <w14:uncheckedState w14:val="2610" w14:font="MS Gothic"/>
          </w14:checkbox>
        </w:sdtPr>
        <w:sdtEndPr/>
        <w:sdtContent>
          <w:r w:rsidR="00575250">
            <w:rPr>
              <w:rFonts w:ascii="MS Gothic" w:eastAsia="MS Gothic" w:hAnsi="MS Gothic" w:hint="eastAsia"/>
              <w:sz w:val="20"/>
            </w:rPr>
            <w:t>☐</w:t>
          </w:r>
        </w:sdtContent>
      </w:sdt>
      <w:r w:rsidR="00575250">
        <w:rPr>
          <w:rFonts w:ascii="Arial" w:hAnsi="Arial"/>
          <w:sz w:val="20"/>
        </w:rPr>
        <w:t xml:space="preserve"> Fails to check for understanding across all students.</w:t>
      </w:r>
    </w:p>
    <w:p w:rsidR="00575250" w:rsidRDefault="00575250" w:rsidP="00575250">
      <w:pPr>
        <w:ind w:left="1440" w:hanging="1440"/>
        <w:rPr>
          <w:rFonts w:ascii="Arial" w:hAnsi="Arial"/>
          <w:sz w:val="20"/>
        </w:rPr>
      </w:pPr>
    </w:p>
    <w:p w:rsidR="00575250" w:rsidRDefault="002B1A70" w:rsidP="00575250">
      <w:pPr>
        <w:ind w:left="1440" w:hanging="1440"/>
        <w:rPr>
          <w:rFonts w:ascii="Arial" w:hAnsi="Arial"/>
          <w:sz w:val="20"/>
        </w:rPr>
      </w:pPr>
      <w:sdt>
        <w:sdtPr>
          <w:rPr>
            <w:rFonts w:ascii="Arial" w:hAnsi="Arial"/>
            <w:sz w:val="20"/>
          </w:rPr>
          <w:id w:val="-1708332155"/>
          <w14:checkbox>
            <w14:checked w14:val="0"/>
            <w14:checkedState w14:val="2612" w14:font="MS Gothic"/>
            <w14:uncheckedState w14:val="2610" w14:font="MS Gothic"/>
          </w14:checkbox>
        </w:sdtPr>
        <w:sdtEndPr/>
        <w:sdtContent>
          <w:r w:rsidR="00575250">
            <w:rPr>
              <w:rFonts w:ascii="MS Gothic" w:eastAsia="MS Gothic" w:hAnsi="MS Gothic" w:hint="eastAsia"/>
              <w:sz w:val="20"/>
            </w:rPr>
            <w:t>☐</w:t>
          </w:r>
        </w:sdtContent>
      </w:sdt>
      <w:r w:rsidR="00575250">
        <w:rPr>
          <w:rFonts w:ascii="Arial" w:hAnsi="Arial"/>
          <w:sz w:val="20"/>
        </w:rPr>
        <w:t xml:space="preserve"> Fails to engage students in the design of assessment criteria.</w:t>
      </w:r>
    </w:p>
    <w:p w:rsidR="00575250" w:rsidRDefault="00575250" w:rsidP="00575250">
      <w:pPr>
        <w:ind w:left="1440" w:hanging="1440"/>
        <w:rPr>
          <w:rFonts w:ascii="Arial" w:hAnsi="Arial"/>
          <w:sz w:val="20"/>
        </w:rPr>
      </w:pPr>
    </w:p>
    <w:p w:rsidR="00575250" w:rsidRDefault="002B1A70" w:rsidP="00575250">
      <w:pPr>
        <w:ind w:left="1440" w:hanging="1440"/>
        <w:rPr>
          <w:rFonts w:ascii="Arial" w:hAnsi="Arial"/>
          <w:sz w:val="20"/>
        </w:rPr>
      </w:pPr>
      <w:sdt>
        <w:sdtPr>
          <w:rPr>
            <w:rFonts w:ascii="Arial" w:hAnsi="Arial"/>
            <w:sz w:val="20"/>
          </w:rPr>
          <w:id w:val="-1227374887"/>
          <w14:checkbox>
            <w14:checked w14:val="0"/>
            <w14:checkedState w14:val="2612" w14:font="MS Gothic"/>
            <w14:uncheckedState w14:val="2610" w14:font="MS Gothic"/>
          </w14:checkbox>
        </w:sdtPr>
        <w:sdtEndPr/>
        <w:sdtContent>
          <w:r w:rsidR="00575250">
            <w:rPr>
              <w:rFonts w:ascii="MS Gothic" w:eastAsia="MS Gothic" w:hAnsi="MS Gothic" w:hint="eastAsia"/>
              <w:sz w:val="20"/>
            </w:rPr>
            <w:t>☐</w:t>
          </w:r>
        </w:sdtContent>
      </w:sdt>
      <w:r w:rsidR="00575250">
        <w:rPr>
          <w:rFonts w:ascii="Arial" w:hAnsi="Arial"/>
          <w:sz w:val="20"/>
        </w:rPr>
        <w:t xml:space="preserve"> Fails to teach students to give each other feedback through peer editing and review.</w:t>
      </w:r>
    </w:p>
    <w:p w:rsidR="00575250" w:rsidRDefault="00575250" w:rsidP="00575250">
      <w:pPr>
        <w:ind w:left="1440" w:hanging="1440"/>
        <w:rPr>
          <w:rFonts w:ascii="Arial" w:hAnsi="Arial"/>
          <w:sz w:val="20"/>
        </w:rPr>
      </w:pPr>
    </w:p>
    <w:p w:rsidR="00575250" w:rsidRDefault="002B1A70" w:rsidP="00575250">
      <w:pPr>
        <w:ind w:left="1440" w:hanging="1440"/>
        <w:rPr>
          <w:rFonts w:ascii="Arial" w:hAnsi="Arial"/>
          <w:sz w:val="20"/>
        </w:rPr>
      </w:pPr>
      <w:sdt>
        <w:sdtPr>
          <w:rPr>
            <w:rFonts w:ascii="Arial" w:hAnsi="Arial"/>
            <w:sz w:val="20"/>
          </w:rPr>
          <w:id w:val="-449621935"/>
          <w14:checkbox>
            <w14:checked w14:val="0"/>
            <w14:checkedState w14:val="2612" w14:font="MS Gothic"/>
            <w14:uncheckedState w14:val="2610" w14:font="MS Gothic"/>
          </w14:checkbox>
        </w:sdtPr>
        <w:sdtEndPr/>
        <w:sdtContent>
          <w:r w:rsidR="00575250">
            <w:rPr>
              <w:rFonts w:ascii="MS Gothic" w:eastAsia="MS Gothic" w:hAnsi="MS Gothic" w:hint="eastAsia"/>
              <w:sz w:val="20"/>
            </w:rPr>
            <w:t>☐</w:t>
          </w:r>
        </w:sdtContent>
      </w:sdt>
      <w:r w:rsidR="00575250">
        <w:rPr>
          <w:rFonts w:ascii="Arial" w:hAnsi="Arial"/>
          <w:sz w:val="20"/>
        </w:rPr>
        <w:t xml:space="preserve"> Fails to structure individual accountability in group work.</w:t>
      </w:r>
    </w:p>
    <w:p w:rsidR="00575250" w:rsidRDefault="00575250" w:rsidP="00575250">
      <w:pPr>
        <w:ind w:left="1440" w:hanging="1440"/>
        <w:rPr>
          <w:rFonts w:ascii="Arial" w:hAnsi="Arial"/>
          <w:sz w:val="20"/>
        </w:rPr>
      </w:pPr>
    </w:p>
    <w:p w:rsidR="00575250" w:rsidRDefault="002B1A70" w:rsidP="00575250">
      <w:pPr>
        <w:ind w:left="1440" w:hanging="1440"/>
        <w:rPr>
          <w:rFonts w:ascii="Arial" w:hAnsi="Arial"/>
          <w:sz w:val="20"/>
        </w:rPr>
      </w:pPr>
      <w:sdt>
        <w:sdtPr>
          <w:rPr>
            <w:rFonts w:ascii="Arial" w:hAnsi="Arial"/>
            <w:sz w:val="20"/>
          </w:rPr>
          <w:id w:val="-1723365162"/>
          <w14:checkbox>
            <w14:checked w14:val="0"/>
            <w14:checkedState w14:val="2612" w14:font="MS Gothic"/>
            <w14:uncheckedState w14:val="2610" w14:font="MS Gothic"/>
          </w14:checkbox>
        </w:sdtPr>
        <w:sdtEndPr/>
        <w:sdtContent>
          <w:r w:rsidR="00575250">
            <w:rPr>
              <w:rFonts w:ascii="MS Gothic" w:eastAsia="MS Gothic" w:hAnsi="MS Gothic" w:hint="eastAsia"/>
              <w:sz w:val="20"/>
            </w:rPr>
            <w:t>☐</w:t>
          </w:r>
        </w:sdtContent>
      </w:sdt>
      <w:r w:rsidR="00575250">
        <w:rPr>
          <w:rFonts w:ascii="Arial" w:hAnsi="Arial"/>
          <w:sz w:val="20"/>
        </w:rPr>
        <w:t xml:space="preserve"> Fails to use the results of classroom assessments such as tests, performance tasks, and interim assessments to plan future instruction.</w:t>
      </w:r>
    </w:p>
    <w:p w:rsidR="00575250" w:rsidRDefault="00575250" w:rsidP="00575250">
      <w:pPr>
        <w:ind w:left="1440" w:hanging="1440"/>
        <w:rPr>
          <w:rFonts w:ascii="Arial" w:hAnsi="Arial"/>
          <w:sz w:val="20"/>
        </w:rPr>
      </w:pPr>
    </w:p>
    <w:p w:rsidR="00575250" w:rsidRPr="00EB0030" w:rsidRDefault="00575250" w:rsidP="00575250">
      <w:pPr>
        <w:ind w:left="1440" w:hanging="1440"/>
        <w:rPr>
          <w:rFonts w:ascii="Arial" w:hAnsi="Arial"/>
          <w:b/>
          <w:sz w:val="20"/>
          <w:u w:val="single"/>
        </w:rPr>
      </w:pPr>
      <w:r w:rsidRPr="00EB0030">
        <w:rPr>
          <w:rFonts w:ascii="Arial" w:hAnsi="Arial"/>
          <w:b/>
          <w:sz w:val="20"/>
          <w:u w:val="single"/>
        </w:rPr>
        <w:t>Classroom Management</w:t>
      </w:r>
    </w:p>
    <w:p w:rsidR="00575250" w:rsidRDefault="00575250" w:rsidP="00575250">
      <w:pPr>
        <w:rPr>
          <w:rFonts w:ascii="Arial" w:hAnsi="Arial"/>
          <w:sz w:val="20"/>
        </w:rPr>
      </w:pPr>
    </w:p>
    <w:p w:rsidR="00575250" w:rsidRDefault="002B1A70" w:rsidP="00575250">
      <w:pPr>
        <w:rPr>
          <w:rFonts w:ascii="Arial" w:hAnsi="Arial"/>
          <w:sz w:val="20"/>
        </w:rPr>
      </w:pPr>
      <w:sdt>
        <w:sdtPr>
          <w:rPr>
            <w:rFonts w:ascii="Arial" w:hAnsi="Arial"/>
            <w:sz w:val="20"/>
          </w:rPr>
          <w:id w:val="1626045229"/>
          <w14:checkbox>
            <w14:checked w14:val="0"/>
            <w14:checkedState w14:val="2612" w14:font="MS Gothic"/>
            <w14:uncheckedState w14:val="2610" w14:font="MS Gothic"/>
          </w14:checkbox>
        </w:sdtPr>
        <w:sdtEndPr/>
        <w:sdtContent>
          <w:r w:rsidR="00575250">
            <w:rPr>
              <w:rFonts w:ascii="MS Gothic" w:eastAsia="MS Gothic" w:hAnsi="MS Gothic" w:hint="eastAsia"/>
              <w:sz w:val="20"/>
            </w:rPr>
            <w:t>☐</w:t>
          </w:r>
        </w:sdtContent>
      </w:sdt>
      <w:r w:rsidR="00575250">
        <w:rPr>
          <w:rFonts w:ascii="Arial" w:hAnsi="Arial"/>
          <w:sz w:val="20"/>
        </w:rPr>
        <w:t xml:space="preserve"> Fails to maintain appropriate standards of student behavior.</w:t>
      </w:r>
    </w:p>
    <w:p w:rsidR="00575250" w:rsidRDefault="00575250" w:rsidP="00575250">
      <w:pPr>
        <w:rPr>
          <w:rFonts w:ascii="Arial" w:hAnsi="Arial"/>
          <w:sz w:val="20"/>
        </w:rPr>
      </w:pPr>
    </w:p>
    <w:p w:rsidR="00575250" w:rsidRDefault="002B1A70" w:rsidP="00575250">
      <w:pPr>
        <w:rPr>
          <w:rFonts w:ascii="Arial" w:hAnsi="Arial"/>
          <w:sz w:val="20"/>
        </w:rPr>
      </w:pPr>
      <w:sdt>
        <w:sdtPr>
          <w:rPr>
            <w:rFonts w:ascii="Arial" w:hAnsi="Arial"/>
            <w:sz w:val="20"/>
          </w:rPr>
          <w:id w:val="-812631392"/>
          <w14:checkbox>
            <w14:checked w14:val="0"/>
            <w14:checkedState w14:val="2612" w14:font="MS Gothic"/>
            <w14:uncheckedState w14:val="2610" w14:font="MS Gothic"/>
          </w14:checkbox>
        </w:sdtPr>
        <w:sdtEndPr/>
        <w:sdtContent>
          <w:r w:rsidR="00575250">
            <w:rPr>
              <w:rFonts w:ascii="MS Gothic" w:eastAsia="MS Gothic" w:hAnsi="MS Gothic" w:hint="eastAsia"/>
              <w:sz w:val="20"/>
            </w:rPr>
            <w:t>☐</w:t>
          </w:r>
        </w:sdtContent>
      </w:sdt>
      <w:r w:rsidR="00575250">
        <w:rPr>
          <w:rFonts w:ascii="Arial" w:hAnsi="Arial"/>
          <w:sz w:val="20"/>
        </w:rPr>
        <w:t xml:space="preserve"> Fails to maintain standards for class work and homework.</w:t>
      </w:r>
    </w:p>
    <w:p w:rsidR="00575250" w:rsidRDefault="00575250" w:rsidP="00575250">
      <w:pPr>
        <w:rPr>
          <w:rFonts w:ascii="Arial" w:hAnsi="Arial"/>
          <w:sz w:val="20"/>
        </w:rPr>
      </w:pPr>
    </w:p>
    <w:p w:rsidR="00575250" w:rsidRDefault="002B1A70" w:rsidP="00575250">
      <w:pPr>
        <w:rPr>
          <w:rFonts w:ascii="Arial" w:hAnsi="Arial"/>
          <w:sz w:val="20"/>
        </w:rPr>
      </w:pPr>
      <w:sdt>
        <w:sdtPr>
          <w:rPr>
            <w:rFonts w:ascii="Arial" w:hAnsi="Arial"/>
            <w:sz w:val="20"/>
          </w:rPr>
          <w:id w:val="1469325849"/>
          <w14:checkbox>
            <w14:checked w14:val="0"/>
            <w14:checkedState w14:val="2612" w14:font="MS Gothic"/>
            <w14:uncheckedState w14:val="2610" w14:font="MS Gothic"/>
          </w14:checkbox>
        </w:sdtPr>
        <w:sdtEndPr/>
        <w:sdtContent>
          <w:r w:rsidR="00575250">
            <w:rPr>
              <w:rFonts w:ascii="MS Gothic" w:eastAsia="MS Gothic" w:hAnsi="MS Gothic" w:hint="eastAsia"/>
              <w:sz w:val="20"/>
            </w:rPr>
            <w:t>☐</w:t>
          </w:r>
        </w:sdtContent>
      </w:sdt>
      <w:r w:rsidR="00575250">
        <w:rPr>
          <w:rFonts w:ascii="Arial" w:hAnsi="Arial"/>
          <w:sz w:val="20"/>
        </w:rPr>
        <w:t xml:space="preserve"> Fails to effectively manage routines and transitions.</w:t>
      </w:r>
    </w:p>
    <w:p w:rsidR="00575250" w:rsidRDefault="00575250" w:rsidP="00575250">
      <w:pPr>
        <w:rPr>
          <w:rFonts w:ascii="Arial" w:hAnsi="Arial"/>
          <w:sz w:val="20"/>
        </w:rPr>
      </w:pPr>
    </w:p>
    <w:p w:rsidR="00575250" w:rsidRDefault="002B1A70" w:rsidP="00575250">
      <w:pPr>
        <w:rPr>
          <w:rFonts w:ascii="Arial" w:hAnsi="Arial"/>
          <w:sz w:val="20"/>
        </w:rPr>
      </w:pPr>
      <w:sdt>
        <w:sdtPr>
          <w:rPr>
            <w:rFonts w:ascii="Arial" w:hAnsi="Arial"/>
            <w:sz w:val="20"/>
          </w:rPr>
          <w:id w:val="1714772310"/>
          <w14:checkbox>
            <w14:checked w14:val="0"/>
            <w14:checkedState w14:val="2612" w14:font="MS Gothic"/>
            <w14:uncheckedState w14:val="2610" w14:font="MS Gothic"/>
          </w14:checkbox>
        </w:sdtPr>
        <w:sdtEndPr/>
        <w:sdtContent>
          <w:r w:rsidR="00575250">
            <w:rPr>
              <w:rFonts w:ascii="MS Gothic" w:eastAsia="MS Gothic" w:hAnsi="MS Gothic" w:hint="eastAsia"/>
              <w:sz w:val="20"/>
            </w:rPr>
            <w:t>☐</w:t>
          </w:r>
        </w:sdtContent>
      </w:sdt>
      <w:r w:rsidR="00575250">
        <w:rPr>
          <w:rFonts w:ascii="Arial" w:hAnsi="Arial"/>
          <w:sz w:val="20"/>
        </w:rPr>
        <w:t xml:space="preserve"> Materials needed for instruction are not available and are not well organized.</w:t>
      </w:r>
    </w:p>
    <w:p w:rsidR="00575250" w:rsidRDefault="00575250" w:rsidP="00575250">
      <w:pPr>
        <w:rPr>
          <w:rFonts w:ascii="Arial" w:hAnsi="Arial"/>
          <w:sz w:val="20"/>
        </w:rPr>
      </w:pPr>
    </w:p>
    <w:p w:rsidR="00575250" w:rsidRDefault="002B1A70" w:rsidP="00575250">
      <w:pPr>
        <w:rPr>
          <w:rFonts w:ascii="Arial" w:hAnsi="Arial"/>
          <w:sz w:val="20"/>
        </w:rPr>
      </w:pPr>
      <w:sdt>
        <w:sdtPr>
          <w:rPr>
            <w:rFonts w:ascii="Arial" w:hAnsi="Arial"/>
            <w:sz w:val="20"/>
          </w:rPr>
          <w:id w:val="-1581053579"/>
          <w14:checkbox>
            <w14:checked w14:val="0"/>
            <w14:checkedState w14:val="2612" w14:font="MS Gothic"/>
            <w14:uncheckedState w14:val="2610" w14:font="MS Gothic"/>
          </w14:checkbox>
        </w:sdtPr>
        <w:sdtEndPr/>
        <w:sdtContent>
          <w:r w:rsidR="00575250">
            <w:rPr>
              <w:rFonts w:ascii="MS Gothic" w:eastAsia="MS Gothic" w:hAnsi="MS Gothic" w:hint="eastAsia"/>
              <w:sz w:val="20"/>
            </w:rPr>
            <w:t>☐</w:t>
          </w:r>
        </w:sdtContent>
      </w:sdt>
      <w:r w:rsidR="00575250">
        <w:rPr>
          <w:rFonts w:ascii="Arial" w:hAnsi="Arial"/>
          <w:sz w:val="20"/>
        </w:rPr>
        <w:t xml:space="preserve"> Fails to avoid sarcasm and ridicule.</w:t>
      </w:r>
    </w:p>
    <w:p w:rsidR="00575250" w:rsidRDefault="00575250" w:rsidP="00575250">
      <w:pPr>
        <w:rPr>
          <w:rFonts w:ascii="Arial" w:hAnsi="Arial"/>
          <w:sz w:val="20"/>
        </w:rPr>
      </w:pPr>
    </w:p>
    <w:p w:rsidR="00575250" w:rsidRDefault="002B1A70" w:rsidP="00575250">
      <w:pPr>
        <w:rPr>
          <w:rFonts w:ascii="Arial" w:hAnsi="Arial"/>
          <w:sz w:val="20"/>
        </w:rPr>
      </w:pPr>
      <w:sdt>
        <w:sdtPr>
          <w:rPr>
            <w:rFonts w:ascii="Arial" w:hAnsi="Arial"/>
            <w:sz w:val="20"/>
          </w:rPr>
          <w:id w:val="621342993"/>
          <w14:checkbox>
            <w14:checked w14:val="0"/>
            <w14:checkedState w14:val="2612" w14:font="MS Gothic"/>
            <w14:uncheckedState w14:val="2610" w14:font="MS Gothic"/>
          </w14:checkbox>
        </w:sdtPr>
        <w:sdtEndPr/>
        <w:sdtContent>
          <w:r w:rsidR="00575250">
            <w:rPr>
              <w:rFonts w:ascii="MS Gothic" w:eastAsia="MS Gothic" w:hAnsi="MS Gothic" w:hint="eastAsia"/>
              <w:sz w:val="20"/>
            </w:rPr>
            <w:t>☐</w:t>
          </w:r>
        </w:sdtContent>
      </w:sdt>
      <w:r w:rsidR="00575250">
        <w:rPr>
          <w:rFonts w:ascii="Arial" w:hAnsi="Arial"/>
          <w:sz w:val="20"/>
        </w:rPr>
        <w:t xml:space="preserve"> Does not demonstrate respect for students as individuals.</w:t>
      </w:r>
    </w:p>
    <w:p w:rsidR="00575250" w:rsidRDefault="00575250" w:rsidP="00575250">
      <w:pPr>
        <w:rPr>
          <w:rFonts w:ascii="Arial" w:hAnsi="Arial"/>
          <w:sz w:val="20"/>
        </w:rPr>
      </w:pPr>
    </w:p>
    <w:p w:rsidR="00575250" w:rsidRDefault="002B1A70" w:rsidP="00575250">
      <w:pPr>
        <w:rPr>
          <w:rFonts w:ascii="Arial" w:hAnsi="Arial"/>
          <w:sz w:val="20"/>
        </w:rPr>
      </w:pPr>
      <w:sdt>
        <w:sdtPr>
          <w:rPr>
            <w:rFonts w:ascii="Arial" w:hAnsi="Arial"/>
            <w:sz w:val="20"/>
          </w:rPr>
          <w:id w:val="-1937592157"/>
          <w14:checkbox>
            <w14:checked w14:val="0"/>
            <w14:checkedState w14:val="2612" w14:font="MS Gothic"/>
            <w14:uncheckedState w14:val="2610" w14:font="MS Gothic"/>
          </w14:checkbox>
        </w:sdtPr>
        <w:sdtEndPr/>
        <w:sdtContent>
          <w:r w:rsidR="00575250">
            <w:rPr>
              <w:rFonts w:ascii="MS Gothic" w:eastAsia="MS Gothic" w:hAnsi="MS Gothic" w:hint="eastAsia"/>
              <w:sz w:val="20"/>
            </w:rPr>
            <w:t>☐</w:t>
          </w:r>
        </w:sdtContent>
      </w:sdt>
      <w:r w:rsidR="00575250">
        <w:rPr>
          <w:rFonts w:ascii="Arial" w:hAnsi="Arial"/>
          <w:sz w:val="20"/>
        </w:rPr>
        <w:t xml:space="preserve"> Fails to resolve behavioral issues privately with minimum disruption of instruction.</w:t>
      </w:r>
    </w:p>
    <w:p w:rsidR="00575250" w:rsidRDefault="00575250" w:rsidP="00575250">
      <w:pPr>
        <w:rPr>
          <w:rFonts w:ascii="Arial" w:hAnsi="Arial"/>
          <w:sz w:val="20"/>
        </w:rPr>
      </w:pPr>
    </w:p>
    <w:p w:rsidR="00575250" w:rsidRDefault="002B1A70" w:rsidP="00575250">
      <w:pPr>
        <w:rPr>
          <w:rFonts w:ascii="Arial" w:hAnsi="Arial"/>
          <w:sz w:val="20"/>
        </w:rPr>
      </w:pPr>
      <w:sdt>
        <w:sdtPr>
          <w:rPr>
            <w:rFonts w:ascii="Arial" w:hAnsi="Arial"/>
            <w:sz w:val="20"/>
          </w:rPr>
          <w:id w:val="-1236698731"/>
          <w14:checkbox>
            <w14:checked w14:val="0"/>
            <w14:checkedState w14:val="2612" w14:font="MS Gothic"/>
            <w14:uncheckedState w14:val="2610" w14:font="MS Gothic"/>
          </w14:checkbox>
        </w:sdtPr>
        <w:sdtEndPr/>
        <w:sdtContent>
          <w:r w:rsidR="00575250">
            <w:rPr>
              <w:rFonts w:ascii="MS Gothic" w:eastAsia="MS Gothic" w:hAnsi="MS Gothic" w:hint="eastAsia"/>
              <w:sz w:val="20"/>
            </w:rPr>
            <w:t>☐</w:t>
          </w:r>
        </w:sdtContent>
      </w:sdt>
      <w:r w:rsidR="00575250">
        <w:rPr>
          <w:rFonts w:ascii="Arial" w:hAnsi="Arial"/>
          <w:sz w:val="20"/>
        </w:rPr>
        <w:t xml:space="preserve"> Fails to make a strong effort to interact in a positive way with each student each day.</w:t>
      </w:r>
    </w:p>
    <w:p w:rsidR="00575250" w:rsidRDefault="00575250" w:rsidP="00575250">
      <w:pPr>
        <w:rPr>
          <w:rFonts w:ascii="Arial" w:hAnsi="Arial"/>
          <w:sz w:val="20"/>
        </w:rPr>
      </w:pPr>
    </w:p>
    <w:p w:rsidR="00575250" w:rsidRDefault="002B1A70" w:rsidP="00575250">
      <w:pPr>
        <w:rPr>
          <w:rFonts w:ascii="Arial" w:hAnsi="Arial"/>
          <w:sz w:val="20"/>
        </w:rPr>
      </w:pPr>
      <w:sdt>
        <w:sdtPr>
          <w:rPr>
            <w:rFonts w:ascii="Arial" w:hAnsi="Arial"/>
            <w:sz w:val="20"/>
          </w:rPr>
          <w:id w:val="-1527866791"/>
          <w14:checkbox>
            <w14:checked w14:val="0"/>
            <w14:checkedState w14:val="2612" w14:font="MS Gothic"/>
            <w14:uncheckedState w14:val="2610" w14:font="MS Gothic"/>
          </w14:checkbox>
        </w:sdtPr>
        <w:sdtEndPr/>
        <w:sdtContent>
          <w:r w:rsidR="00575250">
            <w:rPr>
              <w:rFonts w:ascii="MS Gothic" w:eastAsia="MS Gothic" w:hAnsi="MS Gothic" w:hint="eastAsia"/>
              <w:sz w:val="20"/>
            </w:rPr>
            <w:t>☐</w:t>
          </w:r>
        </w:sdtContent>
      </w:sdt>
      <w:r w:rsidR="00575250">
        <w:rPr>
          <w:rFonts w:ascii="Arial" w:hAnsi="Arial"/>
          <w:sz w:val="20"/>
        </w:rPr>
        <w:t xml:space="preserve"> Does not model respect in words spoken, voice tone, eye contact, and/or in body language.</w:t>
      </w:r>
    </w:p>
    <w:p w:rsidR="00575250" w:rsidRDefault="00575250" w:rsidP="00575250">
      <w:pPr>
        <w:rPr>
          <w:rFonts w:ascii="Arial" w:hAnsi="Arial"/>
          <w:sz w:val="20"/>
        </w:rPr>
      </w:pPr>
    </w:p>
    <w:p w:rsidR="00575250" w:rsidRDefault="002B1A70" w:rsidP="00575250">
      <w:pPr>
        <w:rPr>
          <w:rFonts w:ascii="Arial" w:hAnsi="Arial"/>
          <w:sz w:val="20"/>
        </w:rPr>
      </w:pPr>
      <w:sdt>
        <w:sdtPr>
          <w:rPr>
            <w:rFonts w:ascii="Arial" w:hAnsi="Arial"/>
            <w:sz w:val="20"/>
          </w:rPr>
          <w:id w:val="-1726591071"/>
          <w14:checkbox>
            <w14:checked w14:val="0"/>
            <w14:checkedState w14:val="2612" w14:font="MS Gothic"/>
            <w14:uncheckedState w14:val="2610" w14:font="MS Gothic"/>
          </w14:checkbox>
        </w:sdtPr>
        <w:sdtEndPr/>
        <w:sdtContent>
          <w:r w:rsidR="00575250">
            <w:rPr>
              <w:rFonts w:ascii="MS Gothic" w:eastAsia="MS Gothic" w:hAnsi="MS Gothic" w:hint="eastAsia"/>
              <w:sz w:val="20"/>
            </w:rPr>
            <w:t>☐</w:t>
          </w:r>
        </w:sdtContent>
      </w:sdt>
      <w:r w:rsidR="00575250">
        <w:rPr>
          <w:rFonts w:ascii="Arial" w:hAnsi="Arial"/>
          <w:sz w:val="20"/>
        </w:rPr>
        <w:t xml:space="preserve"> Submits excessive or unnecessary student disciplinary referrals.</w:t>
      </w:r>
    </w:p>
    <w:p w:rsidR="00575250" w:rsidRDefault="00575250" w:rsidP="00575250">
      <w:pPr>
        <w:rPr>
          <w:rFonts w:ascii="Arial" w:hAnsi="Arial"/>
          <w:sz w:val="20"/>
        </w:rPr>
      </w:pPr>
    </w:p>
    <w:p w:rsidR="00575250" w:rsidRDefault="002B1A70" w:rsidP="00575250">
      <w:pPr>
        <w:rPr>
          <w:rFonts w:ascii="Arial" w:hAnsi="Arial"/>
          <w:sz w:val="20"/>
        </w:rPr>
      </w:pPr>
      <w:sdt>
        <w:sdtPr>
          <w:rPr>
            <w:rFonts w:ascii="Arial" w:hAnsi="Arial"/>
            <w:sz w:val="20"/>
          </w:rPr>
          <w:id w:val="460855134"/>
          <w14:checkbox>
            <w14:checked w14:val="0"/>
            <w14:checkedState w14:val="2612" w14:font="MS Gothic"/>
            <w14:uncheckedState w14:val="2610" w14:font="MS Gothic"/>
          </w14:checkbox>
        </w:sdtPr>
        <w:sdtEndPr/>
        <w:sdtContent>
          <w:r w:rsidR="00575250">
            <w:rPr>
              <w:rFonts w:ascii="MS Gothic" w:eastAsia="MS Gothic" w:hAnsi="MS Gothic" w:hint="eastAsia"/>
              <w:sz w:val="20"/>
            </w:rPr>
            <w:t>☐</w:t>
          </w:r>
        </w:sdtContent>
      </w:sdt>
      <w:r w:rsidR="00575250">
        <w:rPr>
          <w:rFonts w:ascii="Arial" w:hAnsi="Arial"/>
          <w:sz w:val="20"/>
        </w:rPr>
        <w:t xml:space="preserve"> Other: </w:t>
      </w:r>
      <w:r w:rsidR="00575250">
        <w:rPr>
          <w:rFonts w:ascii="Arial" w:hAnsi="Arial"/>
          <w:sz w:val="20"/>
        </w:rPr>
        <w:fldChar w:fldCharType="begin">
          <w:ffData>
            <w:name w:val="Text9"/>
            <w:enabled/>
            <w:calcOnExit w:val="0"/>
            <w:textInput/>
          </w:ffData>
        </w:fldChar>
      </w:r>
      <w:bookmarkStart w:id="9" w:name="Text9"/>
      <w:r w:rsidR="00575250">
        <w:rPr>
          <w:rFonts w:ascii="Arial" w:hAnsi="Arial"/>
          <w:sz w:val="20"/>
        </w:rPr>
        <w:instrText xml:space="preserve"> FORMTEXT </w:instrText>
      </w:r>
      <w:r w:rsidR="00575250">
        <w:rPr>
          <w:rFonts w:ascii="Arial" w:hAnsi="Arial"/>
          <w:sz w:val="20"/>
        </w:rPr>
      </w:r>
      <w:r w:rsidR="00575250">
        <w:rPr>
          <w:rFonts w:ascii="Arial" w:hAnsi="Arial"/>
          <w:sz w:val="20"/>
        </w:rPr>
        <w:fldChar w:fldCharType="separate"/>
      </w:r>
      <w:r w:rsidR="00790FCC">
        <w:rPr>
          <w:rFonts w:ascii="Arial" w:hAnsi="Arial"/>
          <w:noProof/>
          <w:sz w:val="20"/>
        </w:rPr>
        <w:t> </w:t>
      </w:r>
      <w:r w:rsidR="00790FCC">
        <w:rPr>
          <w:rFonts w:ascii="Arial" w:hAnsi="Arial"/>
          <w:noProof/>
          <w:sz w:val="20"/>
        </w:rPr>
        <w:t> </w:t>
      </w:r>
      <w:r w:rsidR="00790FCC">
        <w:rPr>
          <w:rFonts w:ascii="Arial" w:hAnsi="Arial"/>
          <w:noProof/>
          <w:sz w:val="20"/>
        </w:rPr>
        <w:t> </w:t>
      </w:r>
      <w:r w:rsidR="00790FCC">
        <w:rPr>
          <w:rFonts w:ascii="Arial" w:hAnsi="Arial"/>
          <w:noProof/>
          <w:sz w:val="20"/>
        </w:rPr>
        <w:t> </w:t>
      </w:r>
      <w:r w:rsidR="00790FCC">
        <w:rPr>
          <w:rFonts w:ascii="Arial" w:hAnsi="Arial"/>
          <w:noProof/>
          <w:sz w:val="20"/>
        </w:rPr>
        <w:t> </w:t>
      </w:r>
      <w:r w:rsidR="00575250">
        <w:rPr>
          <w:rFonts w:ascii="Arial" w:hAnsi="Arial"/>
          <w:sz w:val="20"/>
        </w:rPr>
        <w:fldChar w:fldCharType="end"/>
      </w:r>
      <w:bookmarkEnd w:id="9"/>
    </w:p>
    <w:p w:rsidR="00575250" w:rsidRDefault="00575250" w:rsidP="00575250">
      <w:pPr>
        <w:rPr>
          <w:rFonts w:ascii="Arial" w:hAnsi="Arial"/>
          <w:sz w:val="20"/>
        </w:rPr>
      </w:pPr>
    </w:p>
    <w:p w:rsidR="00575250" w:rsidRPr="00EC41CD" w:rsidRDefault="00575250" w:rsidP="00575250">
      <w:pPr>
        <w:rPr>
          <w:rFonts w:ascii="Arial" w:hAnsi="Arial"/>
          <w:b/>
          <w:sz w:val="20"/>
          <w:u w:val="single"/>
        </w:rPr>
      </w:pPr>
      <w:r w:rsidRPr="00EC41CD">
        <w:rPr>
          <w:rFonts w:ascii="Arial" w:hAnsi="Arial"/>
          <w:b/>
          <w:sz w:val="20"/>
          <w:u w:val="single"/>
        </w:rPr>
        <w:t>Professionalism and Collegial Collaboration</w:t>
      </w:r>
    </w:p>
    <w:p w:rsidR="00575250" w:rsidRDefault="00575250" w:rsidP="00575250">
      <w:pPr>
        <w:rPr>
          <w:rFonts w:ascii="Arial" w:hAnsi="Arial"/>
          <w:sz w:val="20"/>
        </w:rPr>
      </w:pPr>
    </w:p>
    <w:p w:rsidR="00575250" w:rsidRDefault="002B1A70" w:rsidP="00575250">
      <w:pPr>
        <w:rPr>
          <w:rFonts w:ascii="Arial" w:hAnsi="Arial"/>
          <w:sz w:val="20"/>
        </w:rPr>
      </w:pPr>
      <w:sdt>
        <w:sdtPr>
          <w:rPr>
            <w:rFonts w:ascii="Arial" w:hAnsi="Arial"/>
            <w:sz w:val="20"/>
          </w:rPr>
          <w:id w:val="-797139939"/>
          <w14:checkbox>
            <w14:checked w14:val="0"/>
            <w14:checkedState w14:val="2612" w14:font="MS Gothic"/>
            <w14:uncheckedState w14:val="2610" w14:font="MS Gothic"/>
          </w14:checkbox>
        </w:sdtPr>
        <w:sdtEndPr/>
        <w:sdtContent>
          <w:r w:rsidR="00575250">
            <w:rPr>
              <w:rFonts w:ascii="MS Gothic" w:eastAsia="MS Gothic" w:hAnsi="MS Gothic" w:hint="eastAsia"/>
              <w:sz w:val="20"/>
            </w:rPr>
            <w:t>☐</w:t>
          </w:r>
        </w:sdtContent>
      </w:sdt>
      <w:r w:rsidR="00575250">
        <w:rPr>
          <w:rFonts w:ascii="Arial" w:hAnsi="Arial"/>
          <w:sz w:val="20"/>
        </w:rPr>
        <w:t xml:space="preserve"> Fails in focusing attention to his/her work.</w:t>
      </w:r>
    </w:p>
    <w:p w:rsidR="00575250" w:rsidRDefault="00575250" w:rsidP="00575250">
      <w:pPr>
        <w:rPr>
          <w:rFonts w:ascii="Arial" w:hAnsi="Arial"/>
          <w:sz w:val="20"/>
        </w:rPr>
      </w:pPr>
    </w:p>
    <w:p w:rsidR="00575250" w:rsidRDefault="002B1A70" w:rsidP="00575250">
      <w:pPr>
        <w:rPr>
          <w:rFonts w:ascii="Arial" w:hAnsi="Arial"/>
          <w:sz w:val="20"/>
        </w:rPr>
      </w:pPr>
      <w:sdt>
        <w:sdtPr>
          <w:rPr>
            <w:rFonts w:ascii="Arial" w:hAnsi="Arial"/>
            <w:sz w:val="20"/>
          </w:rPr>
          <w:id w:val="1592743362"/>
          <w14:checkbox>
            <w14:checked w14:val="0"/>
            <w14:checkedState w14:val="2612" w14:font="MS Gothic"/>
            <w14:uncheckedState w14:val="2610" w14:font="MS Gothic"/>
          </w14:checkbox>
        </w:sdtPr>
        <w:sdtEndPr/>
        <w:sdtContent>
          <w:r w:rsidR="00575250">
            <w:rPr>
              <w:rFonts w:ascii="MS Gothic" w:eastAsia="MS Gothic" w:hAnsi="MS Gothic" w:hint="eastAsia"/>
              <w:sz w:val="20"/>
            </w:rPr>
            <w:t>☐</w:t>
          </w:r>
        </w:sdtContent>
      </w:sdt>
      <w:r w:rsidR="00575250">
        <w:rPr>
          <w:rFonts w:ascii="Arial" w:hAnsi="Arial"/>
          <w:sz w:val="20"/>
        </w:rPr>
        <w:t xml:space="preserve"> Fails to keep grade book updated and legible.</w:t>
      </w:r>
    </w:p>
    <w:p w:rsidR="00575250" w:rsidRDefault="00575250" w:rsidP="00575250">
      <w:pPr>
        <w:rPr>
          <w:rFonts w:ascii="Arial" w:hAnsi="Arial"/>
          <w:sz w:val="20"/>
        </w:rPr>
      </w:pPr>
    </w:p>
    <w:p w:rsidR="00575250" w:rsidRDefault="002B1A70" w:rsidP="00575250">
      <w:pPr>
        <w:rPr>
          <w:rFonts w:ascii="Arial" w:hAnsi="Arial"/>
          <w:sz w:val="20"/>
        </w:rPr>
      </w:pPr>
      <w:sdt>
        <w:sdtPr>
          <w:rPr>
            <w:rFonts w:ascii="Arial" w:hAnsi="Arial"/>
            <w:sz w:val="20"/>
          </w:rPr>
          <w:id w:val="1463530926"/>
          <w14:checkbox>
            <w14:checked w14:val="0"/>
            <w14:checkedState w14:val="2612" w14:font="MS Gothic"/>
            <w14:uncheckedState w14:val="2610" w14:font="MS Gothic"/>
          </w14:checkbox>
        </w:sdtPr>
        <w:sdtEndPr/>
        <w:sdtContent>
          <w:r w:rsidR="00575250">
            <w:rPr>
              <w:rFonts w:ascii="MS Gothic" w:eastAsia="MS Gothic" w:hAnsi="MS Gothic" w:hint="eastAsia"/>
              <w:sz w:val="20"/>
            </w:rPr>
            <w:t>☐</w:t>
          </w:r>
        </w:sdtContent>
      </w:sdt>
      <w:r w:rsidR="00575250">
        <w:rPr>
          <w:rFonts w:ascii="Arial" w:hAnsi="Arial"/>
          <w:sz w:val="20"/>
        </w:rPr>
        <w:t xml:space="preserve"> Fails to maintain accurate attendance records.</w:t>
      </w:r>
    </w:p>
    <w:p w:rsidR="00575250" w:rsidRDefault="00575250" w:rsidP="00575250">
      <w:pPr>
        <w:rPr>
          <w:rFonts w:ascii="Arial" w:hAnsi="Arial"/>
          <w:sz w:val="20"/>
        </w:rPr>
      </w:pPr>
    </w:p>
    <w:p w:rsidR="00575250" w:rsidRDefault="002B1A70" w:rsidP="00575250">
      <w:pPr>
        <w:rPr>
          <w:rFonts w:ascii="Arial" w:hAnsi="Arial"/>
          <w:sz w:val="20"/>
        </w:rPr>
      </w:pPr>
      <w:sdt>
        <w:sdtPr>
          <w:rPr>
            <w:rFonts w:ascii="Arial" w:hAnsi="Arial"/>
            <w:sz w:val="20"/>
          </w:rPr>
          <w:id w:val="930544535"/>
          <w14:checkbox>
            <w14:checked w14:val="0"/>
            <w14:checkedState w14:val="2612" w14:font="MS Gothic"/>
            <w14:uncheckedState w14:val="2610" w14:font="MS Gothic"/>
          </w14:checkbox>
        </w:sdtPr>
        <w:sdtEndPr/>
        <w:sdtContent>
          <w:r w:rsidR="00575250">
            <w:rPr>
              <w:rFonts w:ascii="MS Gothic" w:eastAsia="MS Gothic" w:hAnsi="MS Gothic" w:hint="eastAsia"/>
              <w:sz w:val="20"/>
            </w:rPr>
            <w:t>☐</w:t>
          </w:r>
        </w:sdtContent>
      </w:sdt>
      <w:r w:rsidR="00575250">
        <w:rPr>
          <w:rFonts w:ascii="Arial" w:hAnsi="Arial"/>
          <w:sz w:val="20"/>
        </w:rPr>
        <w:t xml:space="preserve"> Fails to perform duties such as hall duty, restroom supervision, and lunch duty as assigned.</w:t>
      </w:r>
    </w:p>
    <w:p w:rsidR="00575250" w:rsidRDefault="00575250" w:rsidP="00575250">
      <w:pPr>
        <w:rPr>
          <w:rFonts w:ascii="Arial" w:hAnsi="Arial"/>
          <w:sz w:val="20"/>
        </w:rPr>
      </w:pPr>
    </w:p>
    <w:p w:rsidR="00575250" w:rsidRDefault="002B1A70" w:rsidP="00575250">
      <w:pPr>
        <w:rPr>
          <w:rFonts w:ascii="Arial" w:hAnsi="Arial"/>
          <w:sz w:val="20"/>
        </w:rPr>
      </w:pPr>
      <w:sdt>
        <w:sdtPr>
          <w:rPr>
            <w:rFonts w:ascii="Arial" w:hAnsi="Arial"/>
            <w:sz w:val="20"/>
          </w:rPr>
          <w:id w:val="1180545831"/>
          <w14:checkbox>
            <w14:checked w14:val="0"/>
            <w14:checkedState w14:val="2612" w14:font="MS Gothic"/>
            <w14:uncheckedState w14:val="2610" w14:font="MS Gothic"/>
          </w14:checkbox>
        </w:sdtPr>
        <w:sdtEndPr/>
        <w:sdtContent>
          <w:r w:rsidR="00575250">
            <w:rPr>
              <w:rFonts w:ascii="MS Gothic" w:eastAsia="MS Gothic" w:hAnsi="MS Gothic" w:hint="eastAsia"/>
              <w:sz w:val="20"/>
            </w:rPr>
            <w:t>☐</w:t>
          </w:r>
        </w:sdtContent>
      </w:sdt>
      <w:r w:rsidR="00575250">
        <w:rPr>
          <w:rFonts w:ascii="Arial" w:hAnsi="Arial"/>
          <w:sz w:val="20"/>
        </w:rPr>
        <w:t xml:space="preserve"> Fails to attend required meetings.</w:t>
      </w:r>
    </w:p>
    <w:p w:rsidR="00575250" w:rsidRDefault="00575250" w:rsidP="00575250">
      <w:pPr>
        <w:rPr>
          <w:rFonts w:ascii="Arial" w:hAnsi="Arial"/>
          <w:sz w:val="20"/>
        </w:rPr>
      </w:pPr>
    </w:p>
    <w:p w:rsidR="00575250" w:rsidRDefault="002B1A70" w:rsidP="00575250">
      <w:pPr>
        <w:rPr>
          <w:rFonts w:ascii="Arial" w:hAnsi="Arial"/>
          <w:sz w:val="20"/>
        </w:rPr>
      </w:pPr>
      <w:sdt>
        <w:sdtPr>
          <w:rPr>
            <w:rFonts w:ascii="Arial" w:hAnsi="Arial"/>
            <w:sz w:val="20"/>
          </w:rPr>
          <w:id w:val="909964160"/>
          <w14:checkbox>
            <w14:checked w14:val="0"/>
            <w14:checkedState w14:val="2612" w14:font="MS Gothic"/>
            <w14:uncheckedState w14:val="2610" w14:font="MS Gothic"/>
          </w14:checkbox>
        </w:sdtPr>
        <w:sdtEndPr/>
        <w:sdtContent>
          <w:r w:rsidR="00575250">
            <w:rPr>
              <w:rFonts w:ascii="MS Gothic" w:eastAsia="MS Gothic" w:hAnsi="MS Gothic" w:hint="eastAsia"/>
              <w:sz w:val="20"/>
            </w:rPr>
            <w:t>☐</w:t>
          </w:r>
        </w:sdtContent>
      </w:sdt>
      <w:r w:rsidR="00575250">
        <w:rPr>
          <w:rFonts w:ascii="Arial" w:hAnsi="Arial"/>
          <w:sz w:val="20"/>
        </w:rPr>
        <w:t xml:space="preserve"> Fails to participate and contribute at staff, departmental, and team meetings.</w:t>
      </w:r>
    </w:p>
    <w:p w:rsidR="00575250" w:rsidRDefault="00575250" w:rsidP="00575250">
      <w:pPr>
        <w:rPr>
          <w:rFonts w:ascii="Arial" w:hAnsi="Arial"/>
          <w:sz w:val="20"/>
        </w:rPr>
      </w:pPr>
    </w:p>
    <w:p w:rsidR="00575250" w:rsidRDefault="002B1A70" w:rsidP="00575250">
      <w:pPr>
        <w:rPr>
          <w:rFonts w:ascii="Arial" w:hAnsi="Arial"/>
          <w:sz w:val="20"/>
        </w:rPr>
      </w:pPr>
      <w:sdt>
        <w:sdtPr>
          <w:rPr>
            <w:rFonts w:ascii="Arial" w:hAnsi="Arial"/>
            <w:sz w:val="20"/>
          </w:rPr>
          <w:id w:val="-586156120"/>
          <w14:checkbox>
            <w14:checked w14:val="0"/>
            <w14:checkedState w14:val="2612" w14:font="MS Gothic"/>
            <w14:uncheckedState w14:val="2610" w14:font="MS Gothic"/>
          </w14:checkbox>
        </w:sdtPr>
        <w:sdtEndPr/>
        <w:sdtContent>
          <w:r w:rsidR="00575250">
            <w:rPr>
              <w:rFonts w:ascii="MS Gothic" w:eastAsia="MS Gothic" w:hAnsi="MS Gothic" w:hint="eastAsia"/>
              <w:sz w:val="20"/>
            </w:rPr>
            <w:t>☐</w:t>
          </w:r>
        </w:sdtContent>
      </w:sdt>
      <w:r w:rsidR="00575250">
        <w:rPr>
          <w:rFonts w:ascii="Arial" w:hAnsi="Arial"/>
          <w:sz w:val="20"/>
        </w:rPr>
        <w:t xml:space="preserve"> Does not handle situations involving </w:t>
      </w:r>
      <w:r w:rsidR="00A25F42">
        <w:rPr>
          <w:rFonts w:ascii="Arial" w:hAnsi="Arial"/>
          <w:sz w:val="20"/>
        </w:rPr>
        <w:t xml:space="preserve">fellow </w:t>
      </w:r>
      <w:r w:rsidR="00575250">
        <w:rPr>
          <w:rFonts w:ascii="Arial" w:hAnsi="Arial"/>
          <w:sz w:val="20"/>
        </w:rPr>
        <w:t>staff members in a professional manner.</w:t>
      </w:r>
    </w:p>
    <w:p w:rsidR="00575250" w:rsidRDefault="00575250" w:rsidP="00575250">
      <w:pPr>
        <w:rPr>
          <w:rFonts w:ascii="Arial" w:hAnsi="Arial"/>
          <w:sz w:val="20"/>
        </w:rPr>
      </w:pPr>
    </w:p>
    <w:p w:rsidR="00575250" w:rsidRDefault="002B1A70" w:rsidP="00575250">
      <w:pPr>
        <w:rPr>
          <w:rFonts w:ascii="Arial" w:hAnsi="Arial"/>
          <w:sz w:val="20"/>
        </w:rPr>
      </w:pPr>
      <w:sdt>
        <w:sdtPr>
          <w:rPr>
            <w:rFonts w:ascii="Arial" w:hAnsi="Arial"/>
            <w:sz w:val="20"/>
          </w:rPr>
          <w:id w:val="1522201785"/>
          <w14:checkbox>
            <w14:checked w14:val="0"/>
            <w14:checkedState w14:val="2612" w14:font="MS Gothic"/>
            <w14:uncheckedState w14:val="2610" w14:font="MS Gothic"/>
          </w14:checkbox>
        </w:sdtPr>
        <w:sdtEndPr/>
        <w:sdtContent>
          <w:r w:rsidR="00575250">
            <w:rPr>
              <w:rFonts w:ascii="MS Gothic" w:eastAsia="MS Gothic" w:hAnsi="MS Gothic" w:hint="eastAsia"/>
              <w:sz w:val="20"/>
            </w:rPr>
            <w:t>☐</w:t>
          </w:r>
        </w:sdtContent>
      </w:sdt>
      <w:r w:rsidR="00575250">
        <w:rPr>
          <w:rFonts w:ascii="Arial" w:hAnsi="Arial"/>
          <w:sz w:val="20"/>
        </w:rPr>
        <w:t xml:space="preserve"> Fails to maintain internet access safeguards.</w:t>
      </w:r>
    </w:p>
    <w:p w:rsidR="00575250" w:rsidRDefault="00575250" w:rsidP="00575250">
      <w:pPr>
        <w:rPr>
          <w:rFonts w:ascii="Arial" w:hAnsi="Arial"/>
          <w:sz w:val="20"/>
        </w:rPr>
      </w:pPr>
    </w:p>
    <w:p w:rsidR="00575250" w:rsidRDefault="002B1A70" w:rsidP="00575250">
      <w:pPr>
        <w:rPr>
          <w:rFonts w:ascii="Arial" w:hAnsi="Arial"/>
          <w:sz w:val="20"/>
        </w:rPr>
      </w:pPr>
      <w:sdt>
        <w:sdtPr>
          <w:rPr>
            <w:rFonts w:ascii="Arial" w:hAnsi="Arial"/>
            <w:sz w:val="20"/>
          </w:rPr>
          <w:id w:val="-819645683"/>
          <w14:checkbox>
            <w14:checked w14:val="0"/>
            <w14:checkedState w14:val="2612" w14:font="MS Gothic"/>
            <w14:uncheckedState w14:val="2610" w14:font="MS Gothic"/>
          </w14:checkbox>
        </w:sdtPr>
        <w:sdtEndPr/>
        <w:sdtContent>
          <w:r w:rsidR="00575250">
            <w:rPr>
              <w:rFonts w:ascii="MS Gothic" w:eastAsia="MS Gothic" w:hAnsi="MS Gothic" w:hint="eastAsia"/>
              <w:sz w:val="20"/>
            </w:rPr>
            <w:t>☐</w:t>
          </w:r>
        </w:sdtContent>
      </w:sdt>
      <w:r w:rsidR="00575250">
        <w:rPr>
          <w:rFonts w:ascii="Arial" w:hAnsi="Arial"/>
          <w:sz w:val="20"/>
        </w:rPr>
        <w:t xml:space="preserve"> Is not always professionally groomed and attired.</w:t>
      </w:r>
    </w:p>
    <w:p w:rsidR="00575250" w:rsidRDefault="00575250" w:rsidP="00575250">
      <w:pPr>
        <w:rPr>
          <w:rFonts w:ascii="Arial" w:hAnsi="Arial"/>
          <w:sz w:val="20"/>
        </w:rPr>
      </w:pPr>
    </w:p>
    <w:p w:rsidR="00575250" w:rsidRDefault="002B1A70" w:rsidP="00575250">
      <w:pPr>
        <w:rPr>
          <w:rFonts w:ascii="Arial" w:hAnsi="Arial"/>
          <w:sz w:val="20"/>
        </w:rPr>
      </w:pPr>
      <w:sdt>
        <w:sdtPr>
          <w:rPr>
            <w:rFonts w:ascii="Arial" w:hAnsi="Arial"/>
            <w:sz w:val="20"/>
          </w:rPr>
          <w:id w:val="-786347806"/>
          <w14:checkbox>
            <w14:checked w14:val="0"/>
            <w14:checkedState w14:val="2612" w14:font="MS Gothic"/>
            <w14:uncheckedState w14:val="2610" w14:font="MS Gothic"/>
          </w14:checkbox>
        </w:sdtPr>
        <w:sdtEndPr/>
        <w:sdtContent>
          <w:r w:rsidR="00575250">
            <w:rPr>
              <w:rFonts w:ascii="MS Gothic" w:eastAsia="MS Gothic" w:hAnsi="MS Gothic" w:hint="eastAsia"/>
              <w:sz w:val="20"/>
            </w:rPr>
            <w:t>☐</w:t>
          </w:r>
        </w:sdtContent>
      </w:sdt>
      <w:r w:rsidR="00575250">
        <w:rPr>
          <w:rFonts w:ascii="Arial" w:hAnsi="Arial"/>
          <w:sz w:val="20"/>
        </w:rPr>
        <w:t xml:space="preserve"> Fails to align professional development work with school and district goals.</w:t>
      </w:r>
    </w:p>
    <w:p w:rsidR="00575250" w:rsidRDefault="00575250" w:rsidP="00575250">
      <w:pPr>
        <w:rPr>
          <w:rFonts w:ascii="Arial" w:hAnsi="Arial"/>
          <w:sz w:val="20"/>
        </w:rPr>
      </w:pPr>
    </w:p>
    <w:p w:rsidR="00575250" w:rsidRDefault="002B1A70" w:rsidP="00575250">
      <w:pPr>
        <w:rPr>
          <w:rFonts w:ascii="Arial" w:hAnsi="Arial"/>
          <w:sz w:val="20"/>
        </w:rPr>
      </w:pPr>
      <w:sdt>
        <w:sdtPr>
          <w:rPr>
            <w:rFonts w:ascii="Arial" w:hAnsi="Arial"/>
            <w:sz w:val="20"/>
          </w:rPr>
          <w:id w:val="1209155439"/>
          <w14:checkbox>
            <w14:checked w14:val="0"/>
            <w14:checkedState w14:val="2612" w14:font="MS Gothic"/>
            <w14:uncheckedState w14:val="2610" w14:font="MS Gothic"/>
          </w14:checkbox>
        </w:sdtPr>
        <w:sdtEndPr/>
        <w:sdtContent>
          <w:r w:rsidR="00575250">
            <w:rPr>
              <w:rFonts w:ascii="MS Gothic" w:eastAsia="MS Gothic" w:hAnsi="MS Gothic" w:hint="eastAsia"/>
              <w:sz w:val="20"/>
            </w:rPr>
            <w:t>☐</w:t>
          </w:r>
        </w:sdtContent>
      </w:sdt>
      <w:r w:rsidR="00575250">
        <w:rPr>
          <w:rFonts w:ascii="Arial" w:hAnsi="Arial"/>
          <w:sz w:val="20"/>
        </w:rPr>
        <w:t xml:space="preserve"> Does not use communication skills that demonstrate an awareness of cultural, gender, and generational differences.</w:t>
      </w:r>
    </w:p>
    <w:p w:rsidR="00575250" w:rsidRDefault="00575250" w:rsidP="00575250">
      <w:pPr>
        <w:rPr>
          <w:rFonts w:ascii="Arial" w:hAnsi="Arial"/>
          <w:sz w:val="20"/>
        </w:rPr>
      </w:pPr>
    </w:p>
    <w:p w:rsidR="00575250" w:rsidRDefault="002B1A70" w:rsidP="00575250">
      <w:pPr>
        <w:rPr>
          <w:rFonts w:ascii="Arial" w:hAnsi="Arial"/>
          <w:sz w:val="20"/>
        </w:rPr>
      </w:pPr>
      <w:sdt>
        <w:sdtPr>
          <w:rPr>
            <w:rFonts w:ascii="Arial" w:hAnsi="Arial"/>
            <w:sz w:val="20"/>
          </w:rPr>
          <w:id w:val="-959567385"/>
          <w14:checkbox>
            <w14:checked w14:val="0"/>
            <w14:checkedState w14:val="2612" w14:font="MS Gothic"/>
            <w14:uncheckedState w14:val="2610" w14:font="MS Gothic"/>
          </w14:checkbox>
        </w:sdtPr>
        <w:sdtEndPr/>
        <w:sdtContent>
          <w:r w:rsidR="00575250">
            <w:rPr>
              <w:rFonts w:ascii="MS Gothic" w:eastAsia="MS Gothic" w:hAnsi="MS Gothic" w:hint="eastAsia"/>
              <w:sz w:val="20"/>
            </w:rPr>
            <w:t>☐</w:t>
          </w:r>
        </w:sdtContent>
      </w:sdt>
      <w:r w:rsidR="00575250">
        <w:rPr>
          <w:rFonts w:ascii="Arial" w:hAnsi="Arial"/>
          <w:sz w:val="20"/>
        </w:rPr>
        <w:t xml:space="preserve"> Other: </w:t>
      </w:r>
      <w:r w:rsidR="00575250">
        <w:rPr>
          <w:rFonts w:ascii="Arial" w:hAnsi="Arial"/>
          <w:sz w:val="20"/>
        </w:rPr>
        <w:fldChar w:fldCharType="begin">
          <w:ffData>
            <w:name w:val="Text10"/>
            <w:enabled/>
            <w:calcOnExit w:val="0"/>
            <w:textInput/>
          </w:ffData>
        </w:fldChar>
      </w:r>
      <w:bookmarkStart w:id="10" w:name="Text10"/>
      <w:r w:rsidR="00575250">
        <w:rPr>
          <w:rFonts w:ascii="Arial" w:hAnsi="Arial"/>
          <w:sz w:val="20"/>
        </w:rPr>
        <w:instrText xml:space="preserve"> FORMTEXT </w:instrText>
      </w:r>
      <w:r w:rsidR="00575250">
        <w:rPr>
          <w:rFonts w:ascii="Arial" w:hAnsi="Arial"/>
          <w:sz w:val="20"/>
        </w:rPr>
      </w:r>
      <w:r w:rsidR="00575250">
        <w:rPr>
          <w:rFonts w:ascii="Arial" w:hAnsi="Arial"/>
          <w:sz w:val="20"/>
        </w:rPr>
        <w:fldChar w:fldCharType="separate"/>
      </w:r>
      <w:r w:rsidR="00790FCC">
        <w:rPr>
          <w:rFonts w:ascii="Arial" w:hAnsi="Arial"/>
          <w:noProof/>
          <w:sz w:val="20"/>
        </w:rPr>
        <w:t> </w:t>
      </w:r>
      <w:r w:rsidR="00790FCC">
        <w:rPr>
          <w:rFonts w:ascii="Arial" w:hAnsi="Arial"/>
          <w:noProof/>
          <w:sz w:val="20"/>
        </w:rPr>
        <w:t> </w:t>
      </w:r>
      <w:r w:rsidR="00790FCC">
        <w:rPr>
          <w:rFonts w:ascii="Arial" w:hAnsi="Arial"/>
          <w:noProof/>
          <w:sz w:val="20"/>
        </w:rPr>
        <w:t> </w:t>
      </w:r>
      <w:r w:rsidR="00790FCC">
        <w:rPr>
          <w:rFonts w:ascii="Arial" w:hAnsi="Arial"/>
          <w:noProof/>
          <w:sz w:val="20"/>
        </w:rPr>
        <w:t> </w:t>
      </w:r>
      <w:r w:rsidR="00790FCC">
        <w:rPr>
          <w:rFonts w:ascii="Arial" w:hAnsi="Arial"/>
          <w:noProof/>
          <w:sz w:val="20"/>
        </w:rPr>
        <w:t> </w:t>
      </w:r>
      <w:r w:rsidR="00575250">
        <w:rPr>
          <w:rFonts w:ascii="Arial" w:hAnsi="Arial"/>
          <w:sz w:val="20"/>
        </w:rPr>
        <w:fldChar w:fldCharType="end"/>
      </w:r>
      <w:bookmarkEnd w:id="10"/>
    </w:p>
    <w:p w:rsidR="00575250" w:rsidRDefault="00575250" w:rsidP="00575250">
      <w:pPr>
        <w:rPr>
          <w:rFonts w:ascii="Arial" w:hAnsi="Arial"/>
          <w:sz w:val="20"/>
        </w:rPr>
      </w:pPr>
    </w:p>
    <w:p w:rsidR="00575250" w:rsidRDefault="00575250" w:rsidP="00575250">
      <w:pPr>
        <w:rPr>
          <w:rFonts w:ascii="Arial" w:hAnsi="Arial"/>
          <w:b/>
          <w:sz w:val="20"/>
        </w:rPr>
      </w:pPr>
    </w:p>
    <w:p w:rsidR="00575250" w:rsidRDefault="00575250" w:rsidP="00575250">
      <w:pPr>
        <w:rPr>
          <w:rFonts w:ascii="Arial" w:hAnsi="Arial"/>
          <w:b/>
          <w:sz w:val="20"/>
        </w:rPr>
      </w:pPr>
    </w:p>
    <w:p w:rsidR="00575250" w:rsidRDefault="00575250" w:rsidP="00575250">
      <w:pPr>
        <w:rPr>
          <w:rFonts w:ascii="Arial" w:hAnsi="Arial"/>
          <w:b/>
          <w:sz w:val="20"/>
        </w:rPr>
      </w:pPr>
    </w:p>
    <w:p w:rsidR="00575250" w:rsidRDefault="00575250" w:rsidP="00575250">
      <w:pPr>
        <w:rPr>
          <w:rFonts w:ascii="Arial" w:hAnsi="Arial"/>
          <w:b/>
          <w:sz w:val="20"/>
        </w:rPr>
      </w:pPr>
    </w:p>
    <w:p w:rsidR="00575250" w:rsidRDefault="00575250" w:rsidP="00575250">
      <w:pPr>
        <w:rPr>
          <w:rFonts w:ascii="Arial" w:hAnsi="Arial"/>
          <w:b/>
          <w:sz w:val="20"/>
        </w:rPr>
      </w:pPr>
    </w:p>
    <w:p w:rsidR="00575250" w:rsidRPr="00AE5503" w:rsidRDefault="00575250" w:rsidP="00575250">
      <w:pPr>
        <w:rPr>
          <w:rFonts w:ascii="Arial" w:hAnsi="Arial"/>
          <w:b/>
          <w:sz w:val="20"/>
        </w:rPr>
      </w:pPr>
      <w:r w:rsidRPr="00AE5503">
        <w:rPr>
          <w:rFonts w:ascii="Arial" w:hAnsi="Arial"/>
          <w:b/>
          <w:sz w:val="20"/>
        </w:rPr>
        <w:t>You will be scheduled to meet with a representative of the Office of Human Resources to discuss your recommendation prior to the submission to the Superintendent.  Non-renewal teachers may appeal to the School Board and you will be required to testify in support of your recommendation.</w:t>
      </w:r>
    </w:p>
    <w:p w:rsidR="00575250" w:rsidRDefault="00575250" w:rsidP="00575250">
      <w:pPr>
        <w:rPr>
          <w:rFonts w:ascii="Arial" w:hAnsi="Arial"/>
          <w:sz w:val="20"/>
        </w:rPr>
      </w:pPr>
    </w:p>
    <w:p w:rsidR="00575250" w:rsidRDefault="00575250" w:rsidP="00575250">
      <w:pPr>
        <w:rPr>
          <w:rFonts w:ascii="Arial" w:hAnsi="Arial"/>
          <w:sz w:val="20"/>
        </w:rPr>
      </w:pPr>
    </w:p>
    <w:p w:rsidR="00575250" w:rsidRDefault="00575250" w:rsidP="00575250">
      <w:pPr>
        <w:rPr>
          <w:rFonts w:ascii="Arial" w:hAnsi="Arial"/>
          <w:sz w:val="20"/>
        </w:rPr>
      </w:pPr>
    </w:p>
    <w:p w:rsidR="00575250" w:rsidRDefault="00575250" w:rsidP="00575250">
      <w:pPr>
        <w:jc w:val="right"/>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__________________________Date_________</w:t>
      </w:r>
    </w:p>
    <w:p w:rsidR="00575250" w:rsidRDefault="00575250" w:rsidP="00575250">
      <w:pPr>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Principal           </w:t>
      </w:r>
    </w:p>
    <w:p w:rsidR="00575250" w:rsidRPr="0051166C" w:rsidRDefault="00575250" w:rsidP="00575250">
      <w:pPr>
        <w:rPr>
          <w:rFonts w:ascii="Arial" w:hAnsi="Arial"/>
          <w:sz w:val="20"/>
        </w:rPr>
      </w:pPr>
    </w:p>
    <w:p w:rsidR="00575250" w:rsidRDefault="00575250" w:rsidP="00575250">
      <w:pPr>
        <w:jc w:val="right"/>
        <w:rPr>
          <w:rFonts w:ascii="Arial" w:hAnsi="Arial"/>
          <w:sz w:val="20"/>
        </w:rPr>
      </w:pPr>
      <w:r>
        <w:rPr>
          <w:rFonts w:ascii="Arial" w:hAnsi="Arial"/>
          <w:sz w:val="20"/>
        </w:rPr>
        <w:tab/>
      </w:r>
      <w:r>
        <w:rPr>
          <w:rFonts w:ascii="Arial" w:hAnsi="Arial"/>
          <w:sz w:val="20"/>
        </w:rPr>
        <w:tab/>
      </w:r>
      <w:r>
        <w:rPr>
          <w:rFonts w:ascii="Arial" w:hAnsi="Arial"/>
          <w:sz w:val="20"/>
        </w:rPr>
        <w:tab/>
        <w:t>__________________________Date_________</w:t>
      </w:r>
    </w:p>
    <w:p w:rsidR="00575250" w:rsidRDefault="00A47734" w:rsidP="00575250">
      <w:pPr>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Network Superintendent</w:t>
      </w:r>
      <w:r w:rsidR="00575250">
        <w:rPr>
          <w:rFonts w:ascii="Arial" w:hAnsi="Arial"/>
          <w:sz w:val="20"/>
        </w:rPr>
        <w:t xml:space="preserve">        </w:t>
      </w:r>
    </w:p>
    <w:p w:rsidR="00575250" w:rsidRDefault="00575250" w:rsidP="00575250">
      <w:pPr>
        <w:rPr>
          <w:rFonts w:ascii="Arial" w:hAnsi="Arial"/>
          <w:sz w:val="20"/>
        </w:rPr>
      </w:pPr>
    </w:p>
    <w:p w:rsidR="00575250" w:rsidRDefault="00575250" w:rsidP="00575250">
      <w:pPr>
        <w:jc w:val="right"/>
        <w:rPr>
          <w:rFonts w:ascii="Arial" w:hAnsi="Arial"/>
          <w:sz w:val="20"/>
        </w:rPr>
      </w:pPr>
      <w:r>
        <w:rPr>
          <w:rFonts w:ascii="Arial" w:hAnsi="Arial"/>
          <w:sz w:val="20"/>
        </w:rPr>
        <w:t>__________________________Date_________</w:t>
      </w:r>
    </w:p>
    <w:p w:rsidR="00575250" w:rsidRDefault="00575250" w:rsidP="00575250">
      <w:pPr>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0081131A">
        <w:rPr>
          <w:rFonts w:ascii="Arial" w:hAnsi="Arial"/>
          <w:sz w:val="20"/>
        </w:rPr>
        <w:t xml:space="preserve">Executive </w:t>
      </w:r>
      <w:r w:rsidR="00A47734">
        <w:rPr>
          <w:rFonts w:ascii="Arial" w:hAnsi="Arial"/>
          <w:sz w:val="20"/>
        </w:rPr>
        <w:t>Director of Human Resources</w:t>
      </w:r>
    </w:p>
    <w:p w:rsidR="00575250" w:rsidRDefault="00575250" w:rsidP="00575250">
      <w:pPr>
        <w:rPr>
          <w:rFonts w:ascii="Arial" w:hAnsi="Arial"/>
          <w:sz w:val="20"/>
        </w:rPr>
      </w:pPr>
    </w:p>
    <w:p w:rsidR="00575250" w:rsidRDefault="00575250" w:rsidP="00575250">
      <w:pPr>
        <w:jc w:val="right"/>
        <w:rPr>
          <w:rFonts w:ascii="Arial" w:hAnsi="Arial"/>
          <w:sz w:val="20"/>
        </w:rPr>
      </w:pPr>
      <w:r>
        <w:rPr>
          <w:rFonts w:ascii="Arial" w:hAnsi="Arial"/>
          <w:sz w:val="20"/>
        </w:rPr>
        <w:t>__________________________Date_________</w:t>
      </w:r>
    </w:p>
    <w:p w:rsidR="00575250" w:rsidRPr="0051166C" w:rsidRDefault="00575250" w:rsidP="00575250">
      <w:pPr>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Superintendent           </w:t>
      </w:r>
    </w:p>
    <w:p w:rsidR="00575250" w:rsidRDefault="00575250" w:rsidP="00575250">
      <w:pPr>
        <w:ind w:left="1440" w:hanging="1440"/>
        <w:rPr>
          <w:rFonts w:ascii="Arial" w:hAnsi="Arial"/>
          <w:sz w:val="20"/>
        </w:rPr>
      </w:pPr>
      <w:r>
        <w:rPr>
          <w:rFonts w:ascii="Arial" w:hAnsi="Arial"/>
          <w:sz w:val="20"/>
        </w:rPr>
        <w:tab/>
      </w:r>
      <w:r>
        <w:rPr>
          <w:rFonts w:ascii="Arial" w:hAnsi="Arial"/>
          <w:sz w:val="20"/>
        </w:rPr>
        <w:tab/>
      </w:r>
      <w:r>
        <w:rPr>
          <w:rFonts w:ascii="Arial" w:hAnsi="Arial"/>
          <w:sz w:val="20"/>
        </w:rPr>
        <w:tab/>
      </w:r>
    </w:p>
    <w:p w:rsidR="00575250" w:rsidRPr="00B87CE5" w:rsidRDefault="00575250" w:rsidP="00575250">
      <w:pPr>
        <w:ind w:left="1440" w:hanging="1440"/>
        <w:rPr>
          <w:rFonts w:ascii="Arial" w:hAnsi="Arial"/>
          <w:sz w:val="20"/>
        </w:rPr>
      </w:pPr>
    </w:p>
    <w:p w:rsidR="00575250" w:rsidRDefault="00575250" w:rsidP="00575250"/>
    <w:p w:rsidR="00575250" w:rsidRDefault="00575250" w:rsidP="00575250"/>
    <w:p w:rsidR="00575250" w:rsidRDefault="00575250" w:rsidP="00575250"/>
    <w:p w:rsidR="00575250" w:rsidRPr="00831624" w:rsidRDefault="00575250" w:rsidP="00575250">
      <w:pPr>
        <w:rPr>
          <w:rFonts w:cs="Arial"/>
          <w:szCs w:val="24"/>
        </w:rPr>
      </w:pPr>
      <w:r>
        <w:rPr>
          <w:rFonts w:cs="Arial"/>
          <w:szCs w:val="24"/>
        </w:rPr>
        <w:tab/>
      </w:r>
    </w:p>
    <w:p w:rsidR="00575250" w:rsidRDefault="00575250" w:rsidP="00575250"/>
    <w:p w:rsidR="00575250" w:rsidRDefault="00575250" w:rsidP="00575250"/>
    <w:p w:rsidR="00575250" w:rsidRDefault="00575250" w:rsidP="00575250"/>
    <w:p w:rsidR="00575250" w:rsidRPr="004D7491" w:rsidRDefault="00575250" w:rsidP="00575250">
      <w:pPr>
        <w:spacing w:before="100" w:beforeAutospacing="1" w:after="100" w:afterAutospacing="1"/>
        <w:rPr>
          <w:sz w:val="22"/>
          <w:szCs w:val="22"/>
        </w:rPr>
      </w:pPr>
    </w:p>
    <w:p w:rsidR="00790FCC" w:rsidRDefault="00790FCC"/>
    <w:sectPr w:rsidR="00790FCC" w:rsidSect="00575250">
      <w:footerReference w:type="default" r:id="rId6"/>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77A" w:rsidRDefault="00A47734">
      <w:r>
        <w:separator/>
      </w:r>
    </w:p>
  </w:endnote>
  <w:endnote w:type="continuationSeparator" w:id="0">
    <w:p w:rsidR="00C2177A" w:rsidRDefault="00A47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FCC" w:rsidRDefault="00790FCC" w:rsidP="00790FCC">
    <w:pPr>
      <w:pBdr>
        <w:top w:val="single" w:sz="4" w:space="1" w:color="FF0000"/>
      </w:pBdr>
      <w:rPr>
        <w:sz w:val="12"/>
        <w:szCs w:val="12"/>
      </w:rPr>
    </w:pPr>
  </w:p>
  <w:p w:rsidR="00790FCC" w:rsidRPr="00CF13B0" w:rsidRDefault="00790FCC" w:rsidP="00790FCC">
    <w:pPr>
      <w:pBdr>
        <w:top w:val="single" w:sz="4" w:space="1" w:color="FF0000"/>
      </w:pBdr>
      <w:rPr>
        <w:sz w:val="14"/>
        <w:szCs w:val="14"/>
      </w:rPr>
    </w:pPr>
    <w:r w:rsidRPr="00CF13B0">
      <w:rPr>
        <w:sz w:val="14"/>
        <w:szCs w:val="14"/>
      </w:rPr>
      <w:t xml:space="preserve">An Equal Opportunity Employer. The Providence School Department does not discriminate on the basis of race, age, sex, religion, sexual orientation, gender identity or expression, national origin, color, disability or veteran status. </w:t>
    </w:r>
    <w:r w:rsidRPr="00CF13B0">
      <w:rPr>
        <w:bCs/>
        <w:sz w:val="14"/>
        <w:szCs w:val="14"/>
      </w:rPr>
      <w:t>Vision:</w:t>
    </w:r>
    <w:r w:rsidRPr="00CF13B0">
      <w:rPr>
        <w:b/>
        <w:bCs/>
        <w:sz w:val="14"/>
        <w:szCs w:val="14"/>
      </w:rPr>
      <w:t xml:space="preserve"> </w:t>
    </w:r>
    <w:r w:rsidRPr="00CF13B0">
      <w:rPr>
        <w:sz w:val="14"/>
        <w:szCs w:val="14"/>
      </w:rPr>
      <w:t xml:space="preserve">The </w:t>
    </w:r>
    <w:smartTag w:uri="urn:schemas-microsoft-com:office:smarttags" w:element="place">
      <w:smartTag w:uri="urn:schemas-microsoft-com:office:smarttags" w:element="PlaceName">
        <w:r w:rsidRPr="00CF13B0">
          <w:rPr>
            <w:sz w:val="14"/>
            <w:szCs w:val="14"/>
          </w:rPr>
          <w:t>Providence</w:t>
        </w:r>
      </w:smartTag>
      <w:r w:rsidRPr="00CF13B0">
        <w:rPr>
          <w:sz w:val="14"/>
          <w:szCs w:val="14"/>
        </w:rPr>
        <w:t xml:space="preserve"> </w:t>
      </w:r>
      <w:smartTag w:uri="urn:schemas-microsoft-com:office:smarttags" w:element="PlaceName">
        <w:r w:rsidRPr="00CF13B0">
          <w:rPr>
            <w:sz w:val="14"/>
            <w:szCs w:val="14"/>
          </w:rPr>
          <w:t>Public</w:t>
        </w:r>
      </w:smartTag>
      <w:r w:rsidRPr="00CF13B0">
        <w:rPr>
          <w:sz w:val="14"/>
          <w:szCs w:val="14"/>
        </w:rPr>
        <w:t xml:space="preserve"> </w:t>
      </w:r>
      <w:smartTag w:uri="urn:schemas-microsoft-com:office:smarttags" w:element="PlaceType">
        <w:r w:rsidRPr="00CF13B0">
          <w:rPr>
            <w:sz w:val="14"/>
            <w:szCs w:val="14"/>
          </w:rPr>
          <w:t>School District</w:t>
        </w:r>
      </w:smartTag>
    </w:smartTag>
    <w:r>
      <w:rPr>
        <w:sz w:val="14"/>
        <w:szCs w:val="14"/>
      </w:rPr>
      <w:t xml:space="preserve"> will be a national leader </w:t>
    </w:r>
    <w:r w:rsidRPr="00CF13B0">
      <w:rPr>
        <w:sz w:val="14"/>
        <w:szCs w:val="14"/>
      </w:rPr>
      <w:t>in educating urban youth.</w:t>
    </w:r>
    <w:r w:rsidRPr="00CF13B0">
      <w:rPr>
        <w:bCs/>
        <w:sz w:val="14"/>
        <w:szCs w:val="14"/>
      </w:rPr>
      <w:t xml:space="preserve"> </w:t>
    </w:r>
    <w:smartTag w:uri="urn:schemas-microsoft-com:office:smarttags" w:element="City">
      <w:r w:rsidRPr="00CF13B0">
        <w:rPr>
          <w:bCs/>
          <w:sz w:val="14"/>
          <w:szCs w:val="14"/>
        </w:rPr>
        <w:t>Mission</w:t>
      </w:r>
    </w:smartTag>
    <w:r>
      <w:rPr>
        <w:bCs/>
        <w:sz w:val="14"/>
        <w:szCs w:val="14"/>
      </w:rPr>
      <w:t xml:space="preserve">: </w:t>
    </w:r>
    <w:r w:rsidRPr="00CF13B0">
      <w:rPr>
        <w:sz w:val="14"/>
        <w:szCs w:val="14"/>
      </w:rPr>
      <w:t xml:space="preserve">The </w:t>
    </w:r>
    <w:smartTag w:uri="urn:schemas-microsoft-com:office:smarttags" w:element="place">
      <w:smartTag w:uri="urn:schemas-microsoft-com:office:smarttags" w:element="PlaceName">
        <w:r w:rsidRPr="00CF13B0">
          <w:rPr>
            <w:sz w:val="14"/>
            <w:szCs w:val="14"/>
          </w:rPr>
          <w:t>Providence</w:t>
        </w:r>
      </w:smartTag>
      <w:r w:rsidRPr="00CF13B0">
        <w:rPr>
          <w:sz w:val="14"/>
          <w:szCs w:val="14"/>
        </w:rPr>
        <w:t xml:space="preserve"> </w:t>
      </w:r>
      <w:smartTag w:uri="urn:schemas-microsoft-com:office:smarttags" w:element="PlaceName">
        <w:r w:rsidRPr="00CF13B0">
          <w:rPr>
            <w:sz w:val="14"/>
            <w:szCs w:val="14"/>
          </w:rPr>
          <w:t>Public</w:t>
        </w:r>
      </w:smartTag>
      <w:r w:rsidRPr="00CF13B0">
        <w:rPr>
          <w:sz w:val="14"/>
          <w:szCs w:val="14"/>
        </w:rPr>
        <w:t xml:space="preserve"> </w:t>
      </w:r>
      <w:smartTag w:uri="urn:schemas-microsoft-com:office:smarttags" w:element="PlaceType">
        <w:r w:rsidRPr="00CF13B0">
          <w:rPr>
            <w:sz w:val="14"/>
            <w:szCs w:val="14"/>
          </w:rPr>
          <w:t>School District</w:t>
        </w:r>
      </w:smartTag>
    </w:smartTag>
    <w:r>
      <w:rPr>
        <w:sz w:val="14"/>
        <w:szCs w:val="14"/>
      </w:rPr>
      <w:t xml:space="preserve"> will prepare </w:t>
    </w:r>
    <w:r w:rsidRPr="00CF13B0">
      <w:rPr>
        <w:sz w:val="14"/>
        <w:szCs w:val="14"/>
      </w:rPr>
      <w:t>all students to succeed in the nation’s colleges and universities</w:t>
    </w:r>
    <w:r>
      <w:rPr>
        <w:sz w:val="14"/>
        <w:szCs w:val="14"/>
      </w:rPr>
      <w:t>,</w:t>
    </w:r>
    <w:r w:rsidRPr="00CF13B0">
      <w:rPr>
        <w:sz w:val="14"/>
        <w:szCs w:val="14"/>
      </w:rPr>
      <w:t xml:space="preserve"> and in their chosen professions.</w:t>
    </w:r>
  </w:p>
  <w:p w:rsidR="00790FCC" w:rsidRDefault="00790FCC" w:rsidP="00790FC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77A" w:rsidRDefault="00A47734">
      <w:r>
        <w:separator/>
      </w:r>
    </w:p>
  </w:footnote>
  <w:footnote w:type="continuationSeparator" w:id="0">
    <w:p w:rsidR="00C2177A" w:rsidRDefault="00A477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250"/>
    <w:rsid w:val="000318C6"/>
    <w:rsid w:val="002B1A70"/>
    <w:rsid w:val="00575250"/>
    <w:rsid w:val="00783389"/>
    <w:rsid w:val="00790FCC"/>
    <w:rsid w:val="008043E4"/>
    <w:rsid w:val="0081131A"/>
    <w:rsid w:val="00A25F42"/>
    <w:rsid w:val="00A47734"/>
    <w:rsid w:val="00C2177A"/>
    <w:rsid w:val="00FB5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AC91CC49-3908-4862-9254-D092CB18C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25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52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DDAB1710-D3E6-4D5A-A10C-FDDE9CD136CF}"/>
      </w:docPartPr>
      <w:docPartBody>
        <w:p w:rsidR="00927675" w:rsidRDefault="00927675">
          <w:r w:rsidRPr="00610B7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675"/>
    <w:rsid w:val="00927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767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Providence Public Schools</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Emily</dc:creator>
  <cp:keywords/>
  <dc:description/>
  <cp:lastModifiedBy>Cohen, Emily</cp:lastModifiedBy>
  <cp:revision>2</cp:revision>
  <dcterms:created xsi:type="dcterms:W3CDTF">2021-10-12T20:25:00Z</dcterms:created>
  <dcterms:modified xsi:type="dcterms:W3CDTF">2021-10-12T20:25:00Z</dcterms:modified>
</cp:coreProperties>
</file>