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6A70" w14:textId="77777777" w:rsidR="00AC59D7" w:rsidRDefault="00AC59D7" w:rsidP="00AC59D7">
      <w:pPr>
        <w:rPr>
          <w:szCs w:val="24"/>
        </w:rPr>
      </w:pPr>
    </w:p>
    <w:tbl>
      <w:tblPr>
        <w:tblW w:w="0" w:type="auto"/>
        <w:tblLayout w:type="fixed"/>
        <w:tblLook w:val="0000" w:firstRow="0" w:lastRow="0" w:firstColumn="0" w:lastColumn="0" w:noHBand="0" w:noVBand="0"/>
      </w:tblPr>
      <w:tblGrid>
        <w:gridCol w:w="3666"/>
        <w:gridCol w:w="6882"/>
      </w:tblGrid>
      <w:tr w:rsidR="00AC59D7" w:rsidRPr="00931961" w14:paraId="6CB9F677" w14:textId="77777777" w:rsidTr="0079324A">
        <w:trPr>
          <w:trHeight w:val="1836"/>
        </w:trPr>
        <w:tc>
          <w:tcPr>
            <w:tcW w:w="3666" w:type="dxa"/>
          </w:tcPr>
          <w:p w14:paraId="5A59FD90" w14:textId="77777777" w:rsidR="00AC59D7" w:rsidRPr="00931961" w:rsidRDefault="00043FD2" w:rsidP="0079324A">
            <w:pPr>
              <w:jc w:val="center"/>
              <w:rPr>
                <w:rFonts w:ascii="Garamond" w:hAnsi="Garamond"/>
                <w:szCs w:val="24"/>
              </w:rPr>
            </w:pPr>
            <w:r>
              <w:rPr>
                <w:noProof/>
                <w:szCs w:val="24"/>
              </w:rPr>
              <w:pict w14:anchorId="1D0FE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73.5pt;mso-width-percent:0;mso-height-percent:0;mso-width-percent:0;mso-height-percent:0">
                  <v:imagedata r:id="rId8" o:title="ppsd logo RGB"/>
                </v:shape>
              </w:pict>
            </w:r>
          </w:p>
        </w:tc>
        <w:tc>
          <w:tcPr>
            <w:tcW w:w="6882" w:type="dxa"/>
            <w:vAlign w:val="center"/>
          </w:tcPr>
          <w:p w14:paraId="496163F7" w14:textId="77777777" w:rsidR="00AC59D7" w:rsidRPr="00AC59D7" w:rsidRDefault="00AC59D7" w:rsidP="00AC59D7">
            <w:pPr>
              <w:pStyle w:val="Heading2"/>
              <w:spacing w:before="240"/>
              <w:rPr>
                <w:smallCaps w:val="0"/>
                <w:sz w:val="40"/>
                <w:szCs w:val="40"/>
              </w:rPr>
            </w:pPr>
            <w:r w:rsidRPr="00AC59D7">
              <w:rPr>
                <w:smallCaps w:val="0"/>
                <w:sz w:val="40"/>
                <w:szCs w:val="40"/>
              </w:rPr>
              <w:t>Consultant Service Contract</w:t>
            </w:r>
          </w:p>
          <w:p w14:paraId="3844E5BB" w14:textId="77777777" w:rsidR="00AC59D7" w:rsidRPr="007857D4" w:rsidRDefault="00AC59D7" w:rsidP="0079324A">
            <w:pPr>
              <w:jc w:val="center"/>
            </w:pPr>
            <w:r>
              <w:t>CONTINGENT ON FUNDING</w:t>
            </w:r>
          </w:p>
          <w:p w14:paraId="462DF918" w14:textId="77777777" w:rsidR="00AC59D7" w:rsidRPr="00931961" w:rsidRDefault="00AC59D7" w:rsidP="0079324A">
            <w:pPr>
              <w:pStyle w:val="Heading1"/>
              <w:rPr>
                <w:sz w:val="24"/>
                <w:szCs w:val="24"/>
              </w:rPr>
            </w:pPr>
          </w:p>
        </w:tc>
      </w:tr>
    </w:tbl>
    <w:p w14:paraId="353130E3" w14:textId="77777777" w:rsidR="00AC59D7" w:rsidRPr="00931961" w:rsidRDefault="00AC59D7" w:rsidP="00AC59D7">
      <w:pPr>
        <w:rPr>
          <w:szCs w:val="24"/>
        </w:rPr>
      </w:pPr>
    </w:p>
    <w:p w14:paraId="3B2D3F78" w14:textId="77777777" w:rsidR="00AC59D7" w:rsidRPr="00931961" w:rsidRDefault="00AC59D7" w:rsidP="00AC59D7">
      <w:pPr>
        <w:rPr>
          <w:szCs w:val="24"/>
        </w:rPr>
        <w:sectPr w:rsidR="00AC59D7" w:rsidRPr="00931961" w:rsidSect="003F1A81">
          <w:footerReference w:type="default" r:id="rId9"/>
          <w:footerReference w:type="first" r:id="rId10"/>
          <w:pgSz w:w="12240" w:h="15840"/>
          <w:pgMar w:top="270" w:right="792" w:bottom="720" w:left="720" w:header="720" w:footer="720" w:gutter="0"/>
          <w:cols w:space="720"/>
          <w:titlePg/>
          <w:docGrid w:linePitch="326"/>
        </w:sectPr>
      </w:pPr>
    </w:p>
    <w:p w14:paraId="51E8B19D" w14:textId="77777777" w:rsidR="00AC59D7" w:rsidRDefault="00AC59D7" w:rsidP="00AC59D7">
      <w:pPr>
        <w:jc w:val="both"/>
        <w:rPr>
          <w:szCs w:val="24"/>
        </w:rPr>
      </w:pPr>
    </w:p>
    <w:p w14:paraId="66F2B7C3" w14:textId="77777777" w:rsidR="00AC59D7" w:rsidRPr="00931961" w:rsidRDefault="00AC59D7" w:rsidP="00AC59D7">
      <w:pPr>
        <w:jc w:val="both"/>
        <w:rPr>
          <w:szCs w:val="24"/>
        </w:rPr>
      </w:pPr>
      <w:r w:rsidRPr="00931961">
        <w:rPr>
          <w:szCs w:val="24"/>
        </w:rPr>
        <w:t>The Providence School District</w:t>
      </w:r>
      <w:r>
        <w:rPr>
          <w:szCs w:val="24"/>
        </w:rPr>
        <w:t xml:space="preserve"> (</w:t>
      </w:r>
      <w:r w:rsidRPr="00931961">
        <w:rPr>
          <w:szCs w:val="24"/>
        </w:rPr>
        <w:t>“District”</w:t>
      </w:r>
      <w:r w:rsidR="00402A66">
        <w:rPr>
          <w:szCs w:val="24"/>
        </w:rPr>
        <w:t xml:space="preserve"> </w:t>
      </w:r>
      <w:r w:rsidR="00402A66">
        <w:rPr>
          <w:b/>
          <w:szCs w:val="24"/>
        </w:rPr>
        <w:t>or “PPSD”</w:t>
      </w:r>
      <w:r>
        <w:rPr>
          <w:szCs w:val="24"/>
        </w:rPr>
        <w:t>), a depar</w:t>
      </w:r>
      <w:r w:rsidR="00402A66">
        <w:rPr>
          <w:szCs w:val="24"/>
        </w:rPr>
        <w:t xml:space="preserve">tment of the City of Providence located at </w:t>
      </w:r>
      <w:r w:rsidR="00402A66" w:rsidRPr="00402A66">
        <w:rPr>
          <w:szCs w:val="24"/>
        </w:rPr>
        <w:t>797 Westminster Street, Providence, RI 02903</w:t>
      </w:r>
      <w:r w:rsidR="00402A66">
        <w:rPr>
          <w:szCs w:val="24"/>
        </w:rPr>
        <w:t xml:space="preserve">, </w:t>
      </w:r>
      <w:r w:rsidRPr="00931961">
        <w:rPr>
          <w:szCs w:val="24"/>
        </w:rPr>
        <w:t xml:space="preserve">and </w:t>
      </w:r>
      <w:sdt>
        <w:sdtPr>
          <w:rPr>
            <w:rStyle w:val="Strong"/>
          </w:rPr>
          <w:alias w:val="Vendor Name"/>
          <w:tag w:val="Vendor Name"/>
          <w:id w:val="109871979"/>
          <w:lock w:val="sdtLocked"/>
          <w:placeholder>
            <w:docPart w:val="76A298875DD64677BB069E3DFFCA9033"/>
          </w:placeholder>
          <w:showingPlcHdr/>
        </w:sdtPr>
        <w:sdtEndPr>
          <w:rPr>
            <w:rStyle w:val="DefaultParagraphFont"/>
            <w:b w:val="0"/>
            <w:bCs w:val="0"/>
            <w:szCs w:val="24"/>
          </w:rPr>
        </w:sdtEndPr>
        <w:sdtContent>
          <w:r w:rsidR="00A729D4" w:rsidRPr="002C4E42">
            <w:rPr>
              <w:rStyle w:val="PlaceholderText"/>
            </w:rPr>
            <w:t>Click here to enter text.</w:t>
          </w:r>
        </w:sdtContent>
      </w:sdt>
      <w:r w:rsidR="00402A66">
        <w:rPr>
          <w:rStyle w:val="Strong"/>
        </w:rPr>
        <w:t>, a company located at</w:t>
      </w:r>
      <w:r>
        <w:rPr>
          <w:szCs w:val="24"/>
        </w:rPr>
        <w:t xml:space="preserve"> </w:t>
      </w:r>
      <w:sdt>
        <w:sdtPr>
          <w:rPr>
            <w:szCs w:val="24"/>
          </w:rPr>
          <w:alias w:val="Vendor Address"/>
          <w:tag w:val="Vendor Address"/>
          <w:id w:val="-495104046"/>
          <w:placeholder>
            <w:docPart w:val="F2C07C161C7A4F1691B7811F7323089F"/>
          </w:placeholder>
          <w:showingPlcHdr/>
          <w:text/>
        </w:sdtPr>
        <w:sdtEndPr/>
        <w:sdtContent>
          <w:r w:rsidR="00402A66" w:rsidRPr="001D0A5B">
            <w:rPr>
              <w:rStyle w:val="PlaceholderText"/>
              <w:rFonts w:eastAsiaTheme="minorHAnsi"/>
            </w:rPr>
            <w:t>Click or tap here to enter text.</w:t>
          </w:r>
        </w:sdtContent>
      </w:sdt>
      <w:r>
        <w:rPr>
          <w:szCs w:val="24"/>
        </w:rPr>
        <w:t>(</w:t>
      </w:r>
      <w:r w:rsidR="00402A66">
        <w:rPr>
          <w:szCs w:val="24"/>
        </w:rPr>
        <w:t>“Consultant</w:t>
      </w:r>
      <w:r w:rsidRPr="00931961">
        <w:rPr>
          <w:szCs w:val="24"/>
        </w:rPr>
        <w:t>”</w:t>
      </w:r>
      <w:r>
        <w:rPr>
          <w:szCs w:val="24"/>
        </w:rPr>
        <w:t xml:space="preserve"> or “</w:t>
      </w:r>
      <w:sdt>
        <w:sdtPr>
          <w:rPr>
            <w:rStyle w:val="Strong"/>
          </w:rPr>
          <w:alias w:val="Short Vendor Name"/>
          <w:tag w:val="Short Vendor Name"/>
          <w:id w:val="-1894105058"/>
          <w:lock w:val="sdtLocked"/>
          <w:placeholder>
            <w:docPart w:val="703E83AF29F7461A955E3D1B8927BB41"/>
          </w:placeholder>
          <w:showingPlcHdr/>
        </w:sdtPr>
        <w:sdtEndPr>
          <w:rPr>
            <w:rStyle w:val="DefaultParagraphFont"/>
            <w:b w:val="0"/>
            <w:bCs w:val="0"/>
            <w:szCs w:val="24"/>
          </w:rPr>
        </w:sdtEndPr>
        <w:sdtContent>
          <w:r w:rsidR="00A729D4" w:rsidRPr="002C4E42">
            <w:rPr>
              <w:rStyle w:val="PlaceholderText"/>
            </w:rPr>
            <w:t>Click here to enter text.</w:t>
          </w:r>
        </w:sdtContent>
      </w:sdt>
      <w:r>
        <w:rPr>
          <w:szCs w:val="24"/>
        </w:rPr>
        <w:t>”)</w:t>
      </w:r>
      <w:r w:rsidRPr="00931961">
        <w:rPr>
          <w:szCs w:val="24"/>
        </w:rPr>
        <w:t xml:space="preserve"> enter into a contract on</w:t>
      </w:r>
      <w:r w:rsidR="00B303CE" w:rsidRPr="00B303CE">
        <w:rPr>
          <w:szCs w:val="24"/>
        </w:rPr>
        <w:t xml:space="preserve"> </w:t>
      </w:r>
      <w:sdt>
        <w:sdtPr>
          <w:rPr>
            <w:rStyle w:val="Strong"/>
          </w:rPr>
          <w:alias w:val="Effective Date"/>
          <w:tag w:val="Effective Date"/>
          <w:id w:val="-909231046"/>
          <w:lock w:val="sdtLocked"/>
          <w:placeholder>
            <w:docPart w:val="94088F2F148B4F1FB1C400414F1DE0D4"/>
          </w:placeholder>
          <w:showingPlcHdr/>
          <w:date>
            <w:dateFormat w:val="MMMM d, yyyy"/>
            <w:lid w:val="en-US"/>
            <w:storeMappedDataAs w:val="dateTime"/>
            <w:calendar w:val="gregorian"/>
          </w:date>
        </w:sdtPr>
        <w:sdtEndPr>
          <w:rPr>
            <w:rStyle w:val="DefaultParagraphFont"/>
            <w:b w:val="0"/>
            <w:bCs w:val="0"/>
            <w:szCs w:val="24"/>
          </w:rPr>
        </w:sdtEndPr>
        <w:sdtContent>
          <w:r w:rsidR="00A729D4" w:rsidRPr="002C4E42">
            <w:rPr>
              <w:rStyle w:val="PlaceholderText"/>
            </w:rPr>
            <w:t>Click here to enter a date.</w:t>
          </w:r>
        </w:sdtContent>
      </w:sdt>
      <w:r w:rsidR="00A729D4">
        <w:rPr>
          <w:szCs w:val="24"/>
        </w:rPr>
        <w:t xml:space="preserve"> </w:t>
      </w:r>
      <w:r w:rsidRPr="00931961">
        <w:rPr>
          <w:szCs w:val="24"/>
        </w:rPr>
        <w:t>for the provision of consultant services</w:t>
      </w:r>
      <w:r w:rsidR="0086626F">
        <w:rPr>
          <w:szCs w:val="24"/>
        </w:rPr>
        <w:t xml:space="preserve"> (“Contract”)</w:t>
      </w:r>
      <w:r w:rsidRPr="00931961">
        <w:rPr>
          <w:szCs w:val="24"/>
        </w:rPr>
        <w:t>.</w:t>
      </w:r>
    </w:p>
    <w:p w14:paraId="0880AAFB" w14:textId="77777777" w:rsidR="00AC59D7" w:rsidRPr="00931961" w:rsidRDefault="00AC59D7" w:rsidP="00AC59D7">
      <w:pPr>
        <w:rPr>
          <w:szCs w:val="24"/>
        </w:rPr>
      </w:pPr>
    </w:p>
    <w:p w14:paraId="4B2C0B51" w14:textId="77777777" w:rsidR="00AC59D7" w:rsidRDefault="00AC59D7" w:rsidP="000C1A12">
      <w:pPr>
        <w:numPr>
          <w:ilvl w:val="0"/>
          <w:numId w:val="1"/>
        </w:numPr>
        <w:jc w:val="both"/>
        <w:rPr>
          <w:szCs w:val="24"/>
        </w:rPr>
      </w:pPr>
      <w:r w:rsidRPr="002C7ACE">
        <w:rPr>
          <w:szCs w:val="24"/>
        </w:rPr>
        <w:t xml:space="preserve">District agrees to engage Consultant, and Consultant agrees to perform personally, in a manner satisfactory to District, the following services:  </w:t>
      </w:r>
    </w:p>
    <w:p w14:paraId="73BAFBBD" w14:textId="77777777" w:rsidR="00AC59D7" w:rsidRDefault="00AC59D7" w:rsidP="000C1A12">
      <w:pPr>
        <w:pStyle w:val="NormalWeb"/>
        <w:spacing w:before="2" w:after="2"/>
        <w:ind w:left="360"/>
        <w:jc w:val="both"/>
        <w:rPr>
          <w:rFonts w:ascii="Times New Roman" w:hAnsi="Times New Roman"/>
          <w:sz w:val="24"/>
          <w:szCs w:val="24"/>
        </w:rPr>
      </w:pPr>
    </w:p>
    <w:sdt>
      <w:sdtPr>
        <w:rPr>
          <w:rStyle w:val="Strong"/>
        </w:rPr>
        <w:alias w:val="Service Description"/>
        <w:tag w:val="Service Description"/>
        <w:id w:val="-1188215235"/>
        <w:lock w:val="sdtLocked"/>
        <w:placeholder>
          <w:docPart w:val="4D4714B1BF264029A41062EE25BC342F"/>
        </w:placeholder>
        <w:showingPlcHdr/>
      </w:sdtPr>
      <w:sdtEndPr>
        <w:rPr>
          <w:rStyle w:val="DefaultParagraphFont"/>
          <w:rFonts w:ascii="Times New Roman" w:hAnsi="Times New Roman"/>
          <w:b w:val="0"/>
          <w:bCs w:val="0"/>
          <w:sz w:val="24"/>
          <w:szCs w:val="24"/>
        </w:rPr>
      </w:sdtEndPr>
      <w:sdtContent>
        <w:p w14:paraId="67586F47" w14:textId="77777777" w:rsidR="00AC59D7" w:rsidRPr="00E81080" w:rsidRDefault="00A729D4" w:rsidP="003D4B38">
          <w:pPr>
            <w:pStyle w:val="NormalWeb"/>
            <w:spacing w:before="2" w:after="2"/>
            <w:ind w:left="1080" w:right="720"/>
            <w:jc w:val="both"/>
            <w:rPr>
              <w:rFonts w:ascii="Times New Roman" w:hAnsi="Times New Roman"/>
              <w:sz w:val="24"/>
              <w:szCs w:val="24"/>
            </w:rPr>
          </w:pPr>
          <w:r w:rsidRPr="002C4E42">
            <w:rPr>
              <w:rStyle w:val="PlaceholderText"/>
            </w:rPr>
            <w:t>Click here to enter text.</w:t>
          </w:r>
        </w:p>
      </w:sdtContent>
    </w:sdt>
    <w:p w14:paraId="46B1ED1B" w14:textId="77777777" w:rsidR="00AC59D7" w:rsidRDefault="00AC59D7" w:rsidP="00AC59D7">
      <w:pPr>
        <w:pStyle w:val="NormalWeb"/>
        <w:spacing w:before="2" w:after="2"/>
        <w:ind w:left="360"/>
        <w:rPr>
          <w:rFonts w:ascii="Times New Roman" w:hAnsi="Times New Roman"/>
          <w:sz w:val="24"/>
          <w:szCs w:val="24"/>
        </w:rPr>
      </w:pPr>
    </w:p>
    <w:p w14:paraId="32E1F761" w14:textId="77777777" w:rsidR="00AC59D7" w:rsidRPr="00551F7C" w:rsidRDefault="00AC59D7" w:rsidP="000C1A12">
      <w:pPr>
        <w:numPr>
          <w:ilvl w:val="0"/>
          <w:numId w:val="1"/>
        </w:numPr>
        <w:jc w:val="both"/>
        <w:rPr>
          <w:szCs w:val="24"/>
        </w:rPr>
      </w:pPr>
      <w:r>
        <w:rPr>
          <w:szCs w:val="24"/>
        </w:rPr>
        <w:t>U</w:t>
      </w:r>
      <w:r w:rsidRPr="00551F7C">
        <w:rPr>
          <w:szCs w:val="24"/>
        </w:rPr>
        <w:t xml:space="preserve">nless discontinued earlier by District, the services are to be performed at </w:t>
      </w:r>
      <w:sdt>
        <w:sdtPr>
          <w:rPr>
            <w:rStyle w:val="Strong"/>
          </w:rPr>
          <w:alias w:val="School Name"/>
          <w:tag w:val="School Name"/>
          <w:id w:val="2087723824"/>
          <w:lock w:val="sdtLocked"/>
          <w:placeholder>
            <w:docPart w:val="0D3EF339D790450F9586BA16853A0E50"/>
          </w:placeholder>
          <w:showingPlcHdr/>
        </w:sdtPr>
        <w:sdtEndPr>
          <w:rPr>
            <w:rStyle w:val="DefaultParagraphFont"/>
            <w:b w:val="0"/>
            <w:bCs w:val="0"/>
            <w:szCs w:val="24"/>
          </w:rPr>
        </w:sdtEndPr>
        <w:sdtContent>
          <w:r w:rsidR="00A729D4" w:rsidRPr="002C4E42">
            <w:rPr>
              <w:rStyle w:val="PlaceholderText"/>
            </w:rPr>
            <w:t>Click here to enter text.</w:t>
          </w:r>
        </w:sdtContent>
      </w:sdt>
      <w:r>
        <w:rPr>
          <w:szCs w:val="24"/>
        </w:rPr>
        <w:t xml:space="preserve"> </w:t>
      </w:r>
      <w:sdt>
        <w:sdtPr>
          <w:rPr>
            <w:rStyle w:val="Strong"/>
          </w:rPr>
          <w:alias w:val="Date(s) of Service"/>
          <w:tag w:val="Date(s) of Service"/>
          <w:id w:val="197898019"/>
          <w:lock w:val="sdtLocked"/>
          <w:placeholder>
            <w:docPart w:val="B326B79D3C64470488DD86DAA50937C5"/>
          </w:placeholder>
          <w:showingPlcHdr/>
        </w:sdtPr>
        <w:sdtEndPr>
          <w:rPr>
            <w:rStyle w:val="DefaultParagraphFont"/>
            <w:b w:val="0"/>
            <w:bCs w:val="0"/>
            <w:szCs w:val="24"/>
          </w:rPr>
        </w:sdtEndPr>
        <w:sdtContent>
          <w:r w:rsidR="00A729D4" w:rsidRPr="002C4E42">
            <w:rPr>
              <w:rStyle w:val="PlaceholderText"/>
            </w:rPr>
            <w:t>Click here to enter text.</w:t>
          </w:r>
        </w:sdtContent>
      </w:sdt>
      <w:r w:rsidR="00A729D4">
        <w:rPr>
          <w:szCs w:val="24"/>
        </w:rPr>
        <w:t xml:space="preserve"> </w:t>
      </w:r>
      <w:sdt>
        <w:sdtPr>
          <w:rPr>
            <w:rStyle w:val="Strong"/>
          </w:rPr>
          <w:alias w:val="Service Times"/>
          <w:tag w:val="Service Times"/>
          <w:id w:val="-1403976961"/>
          <w:lock w:val="sdtLocked"/>
          <w:placeholder>
            <w:docPart w:val="AD6A72EE7A91416FA2D518E2301A3B99"/>
          </w:placeholder>
          <w:showingPlcHdr/>
        </w:sdtPr>
        <w:sdtEndPr>
          <w:rPr>
            <w:rStyle w:val="DefaultParagraphFont"/>
            <w:b w:val="0"/>
            <w:bCs w:val="0"/>
            <w:szCs w:val="24"/>
          </w:rPr>
        </w:sdtEndPr>
        <w:sdtContent>
          <w:r w:rsidR="00A729D4" w:rsidRPr="002C4E42">
            <w:rPr>
              <w:rStyle w:val="PlaceholderText"/>
            </w:rPr>
            <w:t>Click here to enter text.</w:t>
          </w:r>
        </w:sdtContent>
      </w:sdt>
      <w:r w:rsidRPr="00551F7C">
        <w:rPr>
          <w:szCs w:val="24"/>
        </w:rPr>
        <w:t xml:space="preserve">. </w:t>
      </w:r>
    </w:p>
    <w:p w14:paraId="21DC2486" w14:textId="77777777" w:rsidR="00AC59D7" w:rsidRDefault="00AC59D7" w:rsidP="000C1A12">
      <w:pPr>
        <w:jc w:val="both"/>
        <w:rPr>
          <w:b/>
          <w:szCs w:val="24"/>
        </w:rPr>
      </w:pPr>
    </w:p>
    <w:p w14:paraId="1571EBD2" w14:textId="77777777" w:rsidR="00AC59D7" w:rsidRPr="004016B5" w:rsidRDefault="00AC59D7" w:rsidP="000C1A12">
      <w:pPr>
        <w:numPr>
          <w:ilvl w:val="0"/>
          <w:numId w:val="1"/>
        </w:numPr>
        <w:jc w:val="both"/>
        <w:rPr>
          <w:szCs w:val="24"/>
        </w:rPr>
      </w:pPr>
      <w:r w:rsidRPr="00931961">
        <w:rPr>
          <w:szCs w:val="24"/>
        </w:rPr>
        <w:t xml:space="preserve">District agrees to pay </w:t>
      </w:r>
      <w:r>
        <w:rPr>
          <w:szCs w:val="24"/>
        </w:rPr>
        <w:t>C</w:t>
      </w:r>
      <w:r w:rsidRPr="00931961">
        <w:rPr>
          <w:szCs w:val="24"/>
        </w:rPr>
        <w:t>onsultant a fee of</w:t>
      </w:r>
      <w:r w:rsidR="00AE3249">
        <w:rPr>
          <w:szCs w:val="24"/>
        </w:rPr>
        <w:t xml:space="preserve"> </w:t>
      </w:r>
      <w:sdt>
        <w:sdtPr>
          <w:rPr>
            <w:rStyle w:val="Strong"/>
          </w:rPr>
          <w:alias w:val="Total Amount Written"/>
          <w:tag w:val="Total Amount Written"/>
          <w:id w:val="338441277"/>
          <w:lock w:val="sdtLocked"/>
          <w:placeholder>
            <w:docPart w:val="6B5395DC72714A3588F982A647DCE028"/>
          </w:placeholder>
          <w:showingPlcHdr/>
        </w:sdtPr>
        <w:sdtEndPr>
          <w:rPr>
            <w:rStyle w:val="DefaultParagraphFont"/>
            <w:b w:val="0"/>
            <w:bCs w:val="0"/>
            <w:szCs w:val="24"/>
          </w:rPr>
        </w:sdtEndPr>
        <w:sdtContent>
          <w:r w:rsidR="00AE3249" w:rsidRPr="002C4E42">
            <w:rPr>
              <w:rStyle w:val="PlaceholderText"/>
            </w:rPr>
            <w:t>Click here to enter text.</w:t>
          </w:r>
        </w:sdtContent>
      </w:sdt>
      <w:r w:rsidR="00AE3249">
        <w:rPr>
          <w:szCs w:val="24"/>
        </w:rPr>
        <w:t xml:space="preserve"> </w:t>
      </w:r>
      <w:r w:rsidR="00AE3249" w:rsidRPr="00AE3249">
        <w:rPr>
          <w:b/>
          <w:szCs w:val="24"/>
        </w:rPr>
        <w:t>and 00/100 Dollars</w:t>
      </w:r>
      <w:r w:rsidRPr="00931961">
        <w:rPr>
          <w:szCs w:val="24"/>
        </w:rPr>
        <w:t xml:space="preserve"> </w:t>
      </w:r>
      <w:r w:rsidR="00AE3249">
        <w:rPr>
          <w:szCs w:val="24"/>
        </w:rPr>
        <w:t>(</w:t>
      </w:r>
      <w:r w:rsidRPr="00AE3249">
        <w:rPr>
          <w:b/>
          <w:szCs w:val="24"/>
        </w:rPr>
        <w:t>$</w:t>
      </w:r>
      <w:sdt>
        <w:sdtPr>
          <w:rPr>
            <w:rStyle w:val="Strong"/>
          </w:rPr>
          <w:alias w:val="Total Amount Numerical"/>
          <w:tag w:val="Total Amount Numerical"/>
          <w:id w:val="-1038580786"/>
          <w:lock w:val="sdtLocked"/>
          <w:placeholder>
            <w:docPart w:val="B2A30C0F3F8F487EB2BE1CDCBD282B26"/>
          </w:placeholder>
          <w:showingPlcHdr/>
        </w:sdtPr>
        <w:sdtEndPr>
          <w:rPr>
            <w:rStyle w:val="DefaultParagraphFont"/>
            <w:b w:val="0"/>
            <w:bCs w:val="0"/>
            <w:szCs w:val="24"/>
          </w:rPr>
        </w:sdtEndPr>
        <w:sdtContent>
          <w:r w:rsidR="00AE3249" w:rsidRPr="002C4E42">
            <w:rPr>
              <w:rStyle w:val="PlaceholderText"/>
            </w:rPr>
            <w:t>Click here to enter text.</w:t>
          </w:r>
        </w:sdtContent>
      </w:sdt>
      <w:r w:rsidR="00AE3249">
        <w:rPr>
          <w:b/>
          <w:szCs w:val="24"/>
        </w:rPr>
        <w:t>.00</w:t>
      </w:r>
      <w:r w:rsidR="00AE3249" w:rsidRPr="00AE3249">
        <w:rPr>
          <w:rStyle w:val="Strong"/>
          <w:b w:val="0"/>
        </w:rPr>
        <w:t>)</w:t>
      </w:r>
      <w:r>
        <w:rPr>
          <w:szCs w:val="24"/>
        </w:rPr>
        <w:t xml:space="preserve"> </w:t>
      </w:r>
      <w:r w:rsidRPr="00931961">
        <w:rPr>
          <w:szCs w:val="24"/>
        </w:rPr>
        <w:t>as compensation for services rendered</w:t>
      </w:r>
      <w:r w:rsidR="00184B27">
        <w:rPr>
          <w:szCs w:val="24"/>
        </w:rPr>
        <w:t>.</w:t>
      </w:r>
      <w:r>
        <w:rPr>
          <w:szCs w:val="24"/>
        </w:rPr>
        <w:t xml:space="preserve"> </w:t>
      </w:r>
      <w:r w:rsidRPr="00D958F1">
        <w:rPr>
          <w:szCs w:val="24"/>
        </w:rPr>
        <w:t>Consultant shall not be paid in advance.</w:t>
      </w:r>
      <w:r w:rsidR="009F738E">
        <w:rPr>
          <w:szCs w:val="24"/>
        </w:rPr>
        <w:t xml:space="preserve"> </w:t>
      </w:r>
      <w:r w:rsidR="009F738E" w:rsidRPr="004016B5">
        <w:rPr>
          <w:szCs w:val="24"/>
        </w:rPr>
        <w:t>District will not reimburse consultant for expenses that Consultant incurs in performing its obligations under this agreement.</w:t>
      </w:r>
    </w:p>
    <w:p w14:paraId="4E70812C" w14:textId="77777777" w:rsidR="00AC59D7" w:rsidRDefault="00AC59D7" w:rsidP="000C1A12">
      <w:pPr>
        <w:pStyle w:val="NormalWeb"/>
        <w:spacing w:before="2" w:after="2"/>
        <w:jc w:val="both"/>
        <w:rPr>
          <w:rFonts w:ascii="Times New Roman" w:hAnsi="Times New Roman"/>
          <w:sz w:val="24"/>
          <w:szCs w:val="24"/>
        </w:rPr>
      </w:pPr>
    </w:p>
    <w:p w14:paraId="4D18636E" w14:textId="77777777" w:rsidR="00AC59D7" w:rsidRPr="002C7ACE" w:rsidRDefault="00AC59D7" w:rsidP="000C1A12">
      <w:pPr>
        <w:pStyle w:val="NormalWeb"/>
        <w:spacing w:before="2" w:after="2"/>
        <w:ind w:left="360" w:hanging="360"/>
        <w:jc w:val="both"/>
        <w:rPr>
          <w:rFonts w:ascii="Times New Roman" w:hAnsi="Times New Roman"/>
          <w:sz w:val="24"/>
          <w:szCs w:val="24"/>
        </w:rPr>
      </w:pPr>
      <w:r>
        <w:rPr>
          <w:rFonts w:ascii="Times New Roman" w:hAnsi="Times New Roman"/>
          <w:sz w:val="24"/>
          <w:szCs w:val="24"/>
        </w:rPr>
        <w:t xml:space="preserve">4.  </w:t>
      </w:r>
      <w:r w:rsidR="0086626F">
        <w:rPr>
          <w:rFonts w:ascii="Times New Roman" w:hAnsi="Times New Roman"/>
          <w:sz w:val="24"/>
          <w:szCs w:val="24"/>
        </w:rPr>
        <w:t>This Contract</w:t>
      </w:r>
      <w:r w:rsidRPr="002C7ACE">
        <w:rPr>
          <w:rFonts w:ascii="Times New Roman" w:hAnsi="Times New Roman"/>
          <w:sz w:val="24"/>
          <w:szCs w:val="24"/>
        </w:rPr>
        <w:t xml:space="preserve"> shall be in effect from </w:t>
      </w:r>
      <w:sdt>
        <w:sdtPr>
          <w:rPr>
            <w:rStyle w:val="Strong"/>
          </w:rPr>
          <w:alias w:val="Start Date"/>
          <w:tag w:val="Start Date"/>
          <w:id w:val="-861273217"/>
          <w:lock w:val="sdtLocked"/>
          <w:placeholder>
            <w:docPart w:val="0BE4BF14A505411B85E77FEF8EFD35F4"/>
          </w:placeholder>
          <w:showingPlcHdr/>
          <w:date>
            <w:dateFormat w:val="MMMM d, yyyy"/>
            <w:lid w:val="en-US"/>
            <w:storeMappedDataAs w:val="dateTime"/>
            <w:calendar w:val="gregorian"/>
          </w:date>
        </w:sdtPr>
        <w:sdtEndPr>
          <w:rPr>
            <w:rStyle w:val="DefaultParagraphFont"/>
            <w:rFonts w:ascii="Times New Roman" w:hAnsi="Times New Roman"/>
            <w:b w:val="0"/>
            <w:bCs w:val="0"/>
            <w:sz w:val="24"/>
            <w:szCs w:val="24"/>
          </w:rPr>
        </w:sdtEndPr>
        <w:sdtContent>
          <w:r w:rsidR="00AE3249" w:rsidRPr="002C4E42">
            <w:rPr>
              <w:rStyle w:val="PlaceholderText"/>
            </w:rPr>
            <w:t>Click here to enter a date.</w:t>
          </w:r>
        </w:sdtContent>
      </w:sdt>
      <w:r>
        <w:rPr>
          <w:rFonts w:ascii="Times New Roman" w:hAnsi="Times New Roman"/>
          <w:sz w:val="24"/>
          <w:szCs w:val="24"/>
        </w:rPr>
        <w:t xml:space="preserve"> </w:t>
      </w:r>
      <w:r w:rsidR="00835741">
        <w:rPr>
          <w:rFonts w:ascii="Times New Roman" w:hAnsi="Times New Roman"/>
          <w:sz w:val="24"/>
          <w:szCs w:val="24"/>
        </w:rPr>
        <w:t xml:space="preserve">to </w:t>
      </w:r>
      <w:sdt>
        <w:sdtPr>
          <w:rPr>
            <w:rStyle w:val="Strong"/>
          </w:rPr>
          <w:alias w:val="End Date"/>
          <w:tag w:val="End Date"/>
          <w:id w:val="28080056"/>
          <w:lock w:val="sdtLocked"/>
          <w:placeholder>
            <w:docPart w:val="7AF7369227F9400A9413DC30A6B2A2F2"/>
          </w:placeholder>
          <w:showingPlcHdr/>
          <w:date>
            <w:dateFormat w:val="MMMM d, yyyy"/>
            <w:lid w:val="en-US"/>
            <w:storeMappedDataAs w:val="dateTime"/>
            <w:calendar w:val="gregorian"/>
          </w:date>
        </w:sdtPr>
        <w:sdtEndPr>
          <w:rPr>
            <w:rStyle w:val="DefaultParagraphFont"/>
            <w:rFonts w:ascii="Times New Roman" w:hAnsi="Times New Roman"/>
            <w:b w:val="0"/>
            <w:bCs w:val="0"/>
            <w:sz w:val="24"/>
            <w:szCs w:val="24"/>
          </w:rPr>
        </w:sdtEndPr>
        <w:sdtContent>
          <w:r w:rsidR="00AE3249" w:rsidRPr="002C4E42">
            <w:rPr>
              <w:rStyle w:val="PlaceholderText"/>
            </w:rPr>
            <w:t>Click here to enter a date.</w:t>
          </w:r>
        </w:sdtContent>
      </w:sdt>
      <w:r w:rsidRPr="002C7ACE">
        <w:rPr>
          <w:rFonts w:ascii="Times New Roman" w:hAnsi="Times New Roman"/>
          <w:sz w:val="24"/>
          <w:szCs w:val="24"/>
        </w:rPr>
        <w:t xml:space="preserve"> unless terminated by either party at any time, with or without cause.  In the event of termination by District or Consult</w:t>
      </w:r>
      <w:r w:rsidR="0086626F">
        <w:rPr>
          <w:rFonts w:ascii="Times New Roman" w:hAnsi="Times New Roman"/>
          <w:sz w:val="24"/>
          <w:szCs w:val="24"/>
        </w:rPr>
        <w:t>ant prior to completion of the C</w:t>
      </w:r>
      <w:r w:rsidRPr="002C7ACE">
        <w:rPr>
          <w:rFonts w:ascii="Times New Roman" w:hAnsi="Times New Roman"/>
          <w:sz w:val="24"/>
          <w:szCs w:val="24"/>
        </w:rPr>
        <w:t>ontract, compensation shall be prorated on the basis of hours actually worked, and Consultant shall only be entitled to receive just and equitable compensation for any satisfactory work completed and expenses incurred up to the date of termination.</w:t>
      </w:r>
      <w:r w:rsidR="00184B27">
        <w:rPr>
          <w:rFonts w:ascii="Times New Roman" w:hAnsi="Times New Roman"/>
          <w:sz w:val="24"/>
          <w:szCs w:val="24"/>
        </w:rPr>
        <w:t xml:space="preserve">  </w:t>
      </w:r>
    </w:p>
    <w:p w14:paraId="3BAB42C3" w14:textId="77777777" w:rsidR="00AC59D7" w:rsidRPr="002C7ACE" w:rsidRDefault="00AC59D7" w:rsidP="000C1A12">
      <w:pPr>
        <w:pStyle w:val="NormalWeb"/>
        <w:spacing w:before="2" w:after="2"/>
        <w:jc w:val="both"/>
        <w:rPr>
          <w:rFonts w:ascii="Times New Roman" w:hAnsi="Times New Roman"/>
          <w:sz w:val="24"/>
          <w:szCs w:val="24"/>
        </w:rPr>
      </w:pPr>
    </w:p>
    <w:p w14:paraId="342CF77A" w14:textId="77777777" w:rsidR="00AC59D7" w:rsidRPr="002C7ACE" w:rsidRDefault="002B214D" w:rsidP="002B214D">
      <w:pPr>
        <w:pStyle w:val="NormalWeb"/>
        <w:spacing w:before="2" w:after="2"/>
        <w:ind w:left="360" w:hanging="360"/>
        <w:jc w:val="both"/>
        <w:rPr>
          <w:rFonts w:ascii="Times New Roman" w:hAnsi="Times New Roman"/>
          <w:sz w:val="24"/>
          <w:szCs w:val="24"/>
        </w:rPr>
      </w:pPr>
      <w:r w:rsidRPr="002B214D">
        <w:rPr>
          <w:rFonts w:ascii="Times New Roman" w:hAnsi="Times New Roman"/>
          <w:sz w:val="24"/>
          <w:szCs w:val="24"/>
        </w:rPr>
        <w:t>5.</w:t>
      </w:r>
      <w:r>
        <w:rPr>
          <w:rFonts w:ascii="Times New Roman" w:hAnsi="Times New Roman"/>
          <w:sz w:val="24"/>
          <w:szCs w:val="24"/>
        </w:rPr>
        <w:tab/>
      </w:r>
      <w:r w:rsidR="0086626F">
        <w:rPr>
          <w:rFonts w:ascii="Times New Roman" w:hAnsi="Times New Roman"/>
          <w:sz w:val="24"/>
          <w:szCs w:val="24"/>
        </w:rPr>
        <w:t>Consultant may not assign this C</w:t>
      </w:r>
      <w:r w:rsidR="00AC59D7" w:rsidRPr="002C7ACE">
        <w:rPr>
          <w:rFonts w:ascii="Times New Roman" w:hAnsi="Times New Roman"/>
          <w:sz w:val="24"/>
          <w:szCs w:val="24"/>
        </w:rPr>
        <w:t>ontract to a third party without the written consent of the District.  Consultant must conduct a criminal background check, at the Consultant’s expense, of all employees employed under this contract</w:t>
      </w:r>
      <w:r w:rsidR="00184B27">
        <w:rPr>
          <w:rFonts w:ascii="Times New Roman" w:hAnsi="Times New Roman"/>
          <w:sz w:val="24"/>
          <w:szCs w:val="24"/>
        </w:rPr>
        <w:t xml:space="preserve"> who interact with students</w:t>
      </w:r>
      <w:r w:rsidR="00AC59D7" w:rsidRPr="002C7ACE">
        <w:rPr>
          <w:rFonts w:ascii="Times New Roman" w:hAnsi="Times New Roman"/>
          <w:sz w:val="24"/>
          <w:szCs w:val="24"/>
        </w:rPr>
        <w:t>, except District employees.</w:t>
      </w:r>
      <w:r w:rsidR="000C1A12">
        <w:rPr>
          <w:rFonts w:ascii="Times New Roman" w:hAnsi="Times New Roman"/>
          <w:sz w:val="24"/>
          <w:szCs w:val="24"/>
        </w:rPr>
        <w:t xml:space="preserve"> Consultant shall provide a copy of the background check report(s) to the District, upon request.</w:t>
      </w:r>
    </w:p>
    <w:p w14:paraId="3C1EC57C" w14:textId="77777777" w:rsidR="00AC59D7" w:rsidRPr="002C7ACE" w:rsidRDefault="00AC59D7" w:rsidP="000C1A12">
      <w:pPr>
        <w:pStyle w:val="NormalWeb"/>
        <w:spacing w:before="2" w:after="2"/>
        <w:ind w:left="360"/>
        <w:jc w:val="both"/>
        <w:rPr>
          <w:rFonts w:ascii="Times New Roman" w:hAnsi="Times New Roman"/>
          <w:sz w:val="24"/>
          <w:szCs w:val="24"/>
        </w:rPr>
      </w:pPr>
    </w:p>
    <w:p w14:paraId="038AE870" w14:textId="77777777" w:rsidR="00AC59D7" w:rsidRPr="002C7ACE" w:rsidRDefault="002B214D" w:rsidP="002B214D">
      <w:pPr>
        <w:pStyle w:val="NormalWeb"/>
        <w:spacing w:before="2" w:after="2"/>
        <w:ind w:left="36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AC59D7" w:rsidRPr="002C7ACE">
        <w:rPr>
          <w:rFonts w:ascii="Times New Roman" w:hAnsi="Times New Roman"/>
          <w:sz w:val="24"/>
          <w:szCs w:val="24"/>
        </w:rPr>
        <w:t>Consultant is not an employee of District and is not entitled to fringe benefits, pension, workers’ compensation, retirement, etc.  District shall not deduct Federal income taxes, FICA (Social Security), or any other taxes required to be deducted by an employer, as this is the responsibility of the Consultant.</w:t>
      </w:r>
      <w:r w:rsidR="009F738E">
        <w:rPr>
          <w:rFonts w:ascii="Times New Roman" w:hAnsi="Times New Roman"/>
          <w:sz w:val="24"/>
          <w:szCs w:val="24"/>
        </w:rPr>
        <w:t xml:space="preserve"> </w:t>
      </w:r>
    </w:p>
    <w:p w14:paraId="0303C19F" w14:textId="77777777" w:rsidR="00AC59D7" w:rsidRPr="002C7ACE" w:rsidRDefault="00AC59D7" w:rsidP="000C1A12">
      <w:pPr>
        <w:pStyle w:val="NormalWeb"/>
        <w:spacing w:before="2" w:after="2"/>
        <w:ind w:left="360"/>
        <w:jc w:val="both"/>
        <w:rPr>
          <w:rFonts w:ascii="Times New Roman" w:hAnsi="Times New Roman"/>
          <w:sz w:val="24"/>
          <w:szCs w:val="24"/>
        </w:rPr>
      </w:pPr>
    </w:p>
    <w:sdt>
      <w:sdtPr>
        <w:rPr>
          <w:rFonts w:ascii="Times New Roman" w:hAnsi="Times New Roman"/>
          <w:sz w:val="24"/>
          <w:szCs w:val="24"/>
        </w:rPr>
        <w:alias w:val="IP Clause"/>
        <w:tag w:val="ip clause"/>
        <w:id w:val="1874576796"/>
        <w:placeholder>
          <w:docPart w:val="DefaultPlaceholder_1082065158"/>
        </w:placeholder>
        <w:temporary/>
      </w:sdtPr>
      <w:sdtEndPr/>
      <w:sdtContent>
        <w:p w14:paraId="42279554" w14:textId="77777777" w:rsidR="00AC59D7" w:rsidRPr="002C7ACE" w:rsidRDefault="00AC59D7" w:rsidP="000C1A12">
          <w:pPr>
            <w:pStyle w:val="NormalWeb"/>
            <w:spacing w:before="2" w:after="2"/>
            <w:ind w:left="360"/>
            <w:jc w:val="both"/>
            <w:rPr>
              <w:rFonts w:ascii="Times New Roman" w:hAnsi="Times New Roman"/>
              <w:sz w:val="24"/>
              <w:szCs w:val="24"/>
            </w:rPr>
          </w:pPr>
          <w:r w:rsidRPr="002C7ACE">
            <w:rPr>
              <w:rFonts w:ascii="Times New Roman" w:hAnsi="Times New Roman"/>
              <w:sz w:val="24"/>
              <w:szCs w:val="24"/>
            </w:rPr>
            <w:t>Consultant understands product</w:t>
          </w:r>
          <w:r w:rsidR="0086626F">
            <w:rPr>
              <w:rFonts w:ascii="Times New Roman" w:hAnsi="Times New Roman"/>
              <w:sz w:val="24"/>
              <w:szCs w:val="24"/>
            </w:rPr>
            <w:t>s produced as a result of this C</w:t>
          </w:r>
          <w:r w:rsidRPr="002C7ACE">
            <w:rPr>
              <w:rFonts w:ascii="Times New Roman" w:hAnsi="Times New Roman"/>
              <w:sz w:val="24"/>
              <w:szCs w:val="24"/>
            </w:rPr>
            <w:t>ontract are the sole property of the District and may not be used by Consultant without the express written permission of the District.</w:t>
          </w:r>
        </w:p>
      </w:sdtContent>
    </w:sdt>
    <w:p w14:paraId="03988393" w14:textId="100FC65A" w:rsidR="00AC59D7" w:rsidRDefault="00AC59D7" w:rsidP="000C1A12">
      <w:pPr>
        <w:pStyle w:val="NormalWeb"/>
        <w:spacing w:before="2" w:after="2"/>
        <w:ind w:left="360"/>
        <w:jc w:val="both"/>
        <w:rPr>
          <w:rFonts w:ascii="Times New Roman" w:hAnsi="Times New Roman"/>
          <w:sz w:val="24"/>
          <w:szCs w:val="24"/>
        </w:rPr>
      </w:pPr>
    </w:p>
    <w:p w14:paraId="48391F5F" w14:textId="52754D96" w:rsidR="004F2E61" w:rsidRDefault="004F2E61" w:rsidP="000C1A12">
      <w:pPr>
        <w:pStyle w:val="NormalWeb"/>
        <w:spacing w:before="2" w:after="2"/>
        <w:ind w:left="360"/>
        <w:jc w:val="both"/>
        <w:rPr>
          <w:rFonts w:ascii="Times New Roman" w:hAnsi="Times New Roman"/>
          <w:sz w:val="24"/>
          <w:szCs w:val="24"/>
        </w:rPr>
      </w:pPr>
    </w:p>
    <w:p w14:paraId="792E57AB" w14:textId="172E2697" w:rsidR="004F2E61" w:rsidRDefault="004F2E61" w:rsidP="004F2E61">
      <w:pPr>
        <w:pStyle w:val="NormalWeb"/>
        <w:spacing w:before="2" w:after="2"/>
        <w:ind w:left="360" w:hanging="360"/>
        <w:jc w:val="both"/>
        <w:rPr>
          <w:rFonts w:ascii="Times New Roman" w:hAnsi="Times New Roman"/>
          <w:sz w:val="24"/>
          <w:szCs w:val="24"/>
        </w:rPr>
      </w:pPr>
      <w:r>
        <w:rPr>
          <w:rFonts w:ascii="Times New Roman" w:hAnsi="Times New Roman"/>
          <w:sz w:val="24"/>
          <w:szCs w:val="24"/>
        </w:rPr>
        <w:t xml:space="preserve">7.  </w:t>
      </w:r>
      <w:r w:rsidRPr="004F2E61">
        <w:rPr>
          <w:rFonts w:ascii="Times New Roman" w:hAnsi="Times New Roman"/>
          <w:sz w:val="24"/>
          <w:szCs w:val="24"/>
        </w:rPr>
        <w:t xml:space="preserve">By virtue of this Agreement, the </w:t>
      </w:r>
      <w:r>
        <w:rPr>
          <w:rFonts w:ascii="Times New Roman" w:hAnsi="Times New Roman"/>
          <w:sz w:val="24"/>
          <w:szCs w:val="24"/>
        </w:rPr>
        <w:t>Consultant</w:t>
      </w:r>
      <w:r w:rsidRPr="004F2E61">
        <w:rPr>
          <w:rFonts w:ascii="Times New Roman" w:hAnsi="Times New Roman"/>
          <w:sz w:val="24"/>
          <w:szCs w:val="24"/>
        </w:rPr>
        <w:t xml:space="preserve"> may have access to information that is deemed confidential (“Confidential Information”). Confidential Information includes information, </w:t>
      </w:r>
      <w:r w:rsidRPr="004F2E61">
        <w:rPr>
          <w:rFonts w:ascii="Times New Roman" w:hAnsi="Times New Roman"/>
          <w:sz w:val="24"/>
          <w:szCs w:val="24"/>
        </w:rPr>
        <w:lastRenderedPageBreak/>
        <w:t xml:space="preserve">ideas, materials or other subject matter of such party, whether disclosed orally, in writing or otherwise, that </w:t>
      </w:r>
      <w:proofErr w:type="gramStart"/>
      <w:r w:rsidRPr="004F2E61">
        <w:rPr>
          <w:rFonts w:ascii="Times New Roman" w:hAnsi="Times New Roman"/>
          <w:sz w:val="24"/>
          <w:szCs w:val="24"/>
        </w:rPr>
        <w:t>is provided</w:t>
      </w:r>
      <w:proofErr w:type="gramEnd"/>
      <w:r w:rsidRPr="004F2E61">
        <w:rPr>
          <w:rFonts w:ascii="Times New Roman" w:hAnsi="Times New Roman"/>
          <w:sz w:val="24"/>
          <w:szCs w:val="24"/>
        </w:rPr>
        <w:t xml:space="preserve"> under circumstances reasonably indicating that it is confidential or proprietary. Confidential Information includes, without limitation, all business plans, technical information or data, product ideas, methodologies, calculation algorithms and analytical routines; and all personnel, customer, contracts and financial information or materials disclosed or otherwise provided by such party (“Disclosing Party”) to the other party (“Receiving Party”). For the purposes of this agreement De-Identified Data will not be considered Confidential Information. Confidential Information does not include that which (a) is already in the Receiving Party’s possession at the time of disclosure to the Receiving Party, (b) is or becomes part of public knowledge other than as a result of any action or inaction of the Receiving Party in violation of this Agreement, (c) is obtained by the Receiving Party from an unrelated third party without a duty of confidentiality, or (d) is independently developed by the Receiving Party. </w:t>
      </w:r>
      <w:proofErr w:type="gramStart"/>
      <w:r w:rsidRPr="004F2E61">
        <w:rPr>
          <w:rFonts w:ascii="Times New Roman" w:hAnsi="Times New Roman"/>
          <w:sz w:val="24"/>
          <w:szCs w:val="24"/>
        </w:rPr>
        <w:t>Confidential Information means any and all information of either party disclosed or otherwise made available to or learned by the parties under this Agreement, which is designated as “confidential” or “proprietary” or which, under all of the circumstances, ought reasonably to be treated as confidential, and includes, but is not limited to, school data and, all school student records and personnel records of both parties.</w:t>
      </w:r>
      <w:proofErr w:type="gramEnd"/>
      <w:r w:rsidRPr="004F2E61">
        <w:rPr>
          <w:rFonts w:ascii="Times New Roman" w:hAnsi="Times New Roman"/>
          <w:sz w:val="24"/>
          <w:szCs w:val="24"/>
        </w:rPr>
        <w:t xml:space="preserve"> </w:t>
      </w:r>
      <w:r>
        <w:rPr>
          <w:rFonts w:ascii="Times New Roman" w:hAnsi="Times New Roman"/>
          <w:sz w:val="24"/>
          <w:szCs w:val="24"/>
        </w:rPr>
        <w:t>Consultant</w:t>
      </w:r>
      <w:r w:rsidRPr="004F2E61">
        <w:rPr>
          <w:rFonts w:ascii="Times New Roman" w:hAnsi="Times New Roman"/>
          <w:sz w:val="24"/>
          <w:szCs w:val="24"/>
        </w:rPr>
        <w:t xml:space="preserve">, the District, and each school partner will maintain the confidentiality of </w:t>
      </w:r>
      <w:proofErr w:type="gramStart"/>
      <w:r w:rsidRPr="004F2E61">
        <w:rPr>
          <w:rFonts w:ascii="Times New Roman" w:hAnsi="Times New Roman"/>
          <w:sz w:val="24"/>
          <w:szCs w:val="24"/>
        </w:rPr>
        <w:t>any and all</w:t>
      </w:r>
      <w:proofErr w:type="gramEnd"/>
      <w:r w:rsidRPr="004F2E61">
        <w:rPr>
          <w:rFonts w:ascii="Times New Roman" w:hAnsi="Times New Roman"/>
          <w:sz w:val="24"/>
          <w:szCs w:val="24"/>
        </w:rPr>
        <w:t xml:space="preserve"> Personally Identifiable Information exchanged as part of the Agreement. Confidentiality requirements will survive the termination or expiration of this Agreement. To ensure the continued confidentiality and security of student data, Company and school security plans will be followed.</w:t>
      </w:r>
    </w:p>
    <w:p w14:paraId="5773345E" w14:textId="77777777" w:rsidR="004F2E61" w:rsidRPr="002C7ACE" w:rsidRDefault="004F2E61" w:rsidP="000C1A12">
      <w:pPr>
        <w:pStyle w:val="NormalWeb"/>
        <w:spacing w:before="2" w:after="2"/>
        <w:ind w:left="360"/>
        <w:jc w:val="both"/>
        <w:rPr>
          <w:rFonts w:ascii="Times New Roman" w:hAnsi="Times New Roman"/>
          <w:sz w:val="24"/>
          <w:szCs w:val="24"/>
        </w:rPr>
      </w:pPr>
    </w:p>
    <w:p w14:paraId="0CFC5088" w14:textId="414DF23D" w:rsidR="009F738E" w:rsidRPr="002C7ACE" w:rsidRDefault="004F2E61" w:rsidP="009F738E">
      <w:pPr>
        <w:pStyle w:val="NormalWeb"/>
        <w:spacing w:before="2" w:after="2"/>
        <w:ind w:left="360" w:hanging="360"/>
        <w:jc w:val="both"/>
        <w:rPr>
          <w:rFonts w:ascii="Times New Roman" w:hAnsi="Times New Roman"/>
          <w:sz w:val="24"/>
          <w:szCs w:val="24"/>
        </w:rPr>
      </w:pPr>
      <w:r>
        <w:rPr>
          <w:rFonts w:ascii="Times New Roman" w:hAnsi="Times New Roman"/>
          <w:sz w:val="24"/>
          <w:szCs w:val="24"/>
        </w:rPr>
        <w:t>8</w:t>
      </w:r>
      <w:r w:rsidR="002B214D">
        <w:rPr>
          <w:rFonts w:ascii="Times New Roman" w:hAnsi="Times New Roman"/>
          <w:sz w:val="24"/>
          <w:szCs w:val="24"/>
        </w:rPr>
        <w:t xml:space="preserve">. </w:t>
      </w:r>
      <w:r>
        <w:rPr>
          <w:rFonts w:ascii="Times New Roman" w:hAnsi="Times New Roman"/>
          <w:sz w:val="24"/>
          <w:szCs w:val="24"/>
        </w:rPr>
        <w:t xml:space="preserve"> </w:t>
      </w:r>
      <w:r w:rsidR="00AC59D7" w:rsidRPr="002C7ACE">
        <w:rPr>
          <w:rFonts w:ascii="Times New Roman" w:hAnsi="Times New Roman"/>
          <w:sz w:val="24"/>
          <w:szCs w:val="24"/>
        </w:rPr>
        <w:t xml:space="preserve">Consultant agrees to hold District </w:t>
      </w:r>
      <w:r w:rsidR="00651D39">
        <w:rPr>
          <w:rFonts w:ascii="Times New Roman" w:hAnsi="Times New Roman"/>
          <w:sz w:val="24"/>
          <w:szCs w:val="24"/>
        </w:rPr>
        <w:t xml:space="preserve">and the City of Providence </w:t>
      </w:r>
      <w:r w:rsidR="00AC59D7" w:rsidRPr="002C7ACE">
        <w:rPr>
          <w:rFonts w:ascii="Times New Roman" w:hAnsi="Times New Roman"/>
          <w:sz w:val="24"/>
          <w:szCs w:val="24"/>
        </w:rPr>
        <w:t xml:space="preserve">harmless from </w:t>
      </w:r>
      <w:proofErr w:type="gramStart"/>
      <w:r w:rsidR="00AC59D7" w:rsidRPr="002C7ACE">
        <w:rPr>
          <w:rFonts w:ascii="Times New Roman" w:hAnsi="Times New Roman"/>
          <w:sz w:val="24"/>
          <w:szCs w:val="24"/>
        </w:rPr>
        <w:t>any and all</w:t>
      </w:r>
      <w:proofErr w:type="gramEnd"/>
      <w:r w:rsidR="00AC59D7" w:rsidRPr="002C7ACE">
        <w:rPr>
          <w:rFonts w:ascii="Times New Roman" w:hAnsi="Times New Roman"/>
          <w:sz w:val="24"/>
          <w:szCs w:val="24"/>
        </w:rPr>
        <w:t xml:space="preserve"> damages incurred by District </w:t>
      </w:r>
      <w:r w:rsidR="00651D39">
        <w:rPr>
          <w:rFonts w:ascii="Times New Roman" w:hAnsi="Times New Roman"/>
          <w:sz w:val="24"/>
          <w:szCs w:val="24"/>
        </w:rPr>
        <w:t xml:space="preserve">or City </w:t>
      </w:r>
      <w:r w:rsidR="00AC59D7" w:rsidRPr="002C7ACE">
        <w:rPr>
          <w:rFonts w:ascii="Times New Roman" w:hAnsi="Times New Roman"/>
          <w:sz w:val="24"/>
          <w:szCs w:val="24"/>
        </w:rPr>
        <w:t>by reason of Consul</w:t>
      </w:r>
      <w:r w:rsidR="0086626F">
        <w:rPr>
          <w:rFonts w:ascii="Times New Roman" w:hAnsi="Times New Roman"/>
          <w:sz w:val="24"/>
          <w:szCs w:val="24"/>
        </w:rPr>
        <w:t>tant’s negligence or breach of C</w:t>
      </w:r>
      <w:r w:rsidR="00AC59D7" w:rsidRPr="002C7ACE">
        <w:rPr>
          <w:rFonts w:ascii="Times New Roman" w:hAnsi="Times New Roman"/>
          <w:sz w:val="24"/>
          <w:szCs w:val="24"/>
        </w:rPr>
        <w:t>ontract, including without limitation, damages of every kind and nature, out-of-pocket costs, and legal expenses.</w:t>
      </w:r>
      <w:r w:rsidR="009F738E">
        <w:rPr>
          <w:rFonts w:ascii="Times New Roman" w:hAnsi="Times New Roman"/>
          <w:sz w:val="24"/>
          <w:szCs w:val="24"/>
        </w:rPr>
        <w:t xml:space="preserve"> </w:t>
      </w:r>
    </w:p>
    <w:p w14:paraId="46AA38BD" w14:textId="77777777" w:rsidR="00AC59D7" w:rsidRPr="002C7ACE" w:rsidRDefault="00AC59D7" w:rsidP="000C1A12">
      <w:pPr>
        <w:pStyle w:val="NormalWeb"/>
        <w:spacing w:before="2" w:after="2"/>
        <w:ind w:left="360"/>
        <w:jc w:val="both"/>
        <w:rPr>
          <w:rFonts w:ascii="Times New Roman" w:hAnsi="Times New Roman"/>
          <w:sz w:val="24"/>
          <w:szCs w:val="24"/>
        </w:rPr>
      </w:pPr>
    </w:p>
    <w:p w14:paraId="0B4F8181" w14:textId="1456484A" w:rsidR="0086626F" w:rsidRDefault="004F2E61"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9</w:t>
      </w:r>
      <w:r w:rsidR="002B214D">
        <w:rPr>
          <w:rFonts w:ascii="Times New Roman" w:hAnsi="Times New Roman"/>
          <w:sz w:val="24"/>
          <w:szCs w:val="24"/>
        </w:rPr>
        <w:t>.</w:t>
      </w:r>
      <w:r w:rsidR="002B214D">
        <w:rPr>
          <w:rFonts w:ascii="Times New Roman" w:hAnsi="Times New Roman"/>
          <w:sz w:val="24"/>
          <w:szCs w:val="24"/>
        </w:rPr>
        <w:tab/>
      </w:r>
      <w:r w:rsidR="0086626F" w:rsidRPr="0086626F">
        <w:rPr>
          <w:rFonts w:ascii="Times New Roman" w:hAnsi="Times New Roman"/>
          <w:sz w:val="24"/>
          <w:szCs w:val="24"/>
        </w:rPr>
        <w:t xml:space="preserve">This </w:t>
      </w:r>
      <w:r w:rsidR="002B214D">
        <w:rPr>
          <w:rFonts w:ascii="Times New Roman" w:hAnsi="Times New Roman"/>
          <w:sz w:val="24"/>
          <w:szCs w:val="24"/>
        </w:rPr>
        <w:t>Contract</w:t>
      </w:r>
      <w:r w:rsidR="0086626F" w:rsidRPr="0086626F">
        <w:rPr>
          <w:rFonts w:ascii="Times New Roman" w:hAnsi="Times New Roman"/>
          <w:sz w:val="24"/>
          <w:szCs w:val="24"/>
        </w:rPr>
        <w:t xml:space="preserve"> is entire and complete, and no representations or warranties, agreements, or covenants, express or implied, or any kind of character whatsoever have been made by either party hereto to the other, except as in this </w:t>
      </w:r>
      <w:r w:rsidR="002B214D">
        <w:rPr>
          <w:rFonts w:ascii="Times New Roman" w:hAnsi="Times New Roman"/>
          <w:sz w:val="24"/>
          <w:szCs w:val="24"/>
        </w:rPr>
        <w:t>Contract</w:t>
      </w:r>
      <w:r w:rsidR="0086626F" w:rsidRPr="0086626F">
        <w:rPr>
          <w:rFonts w:ascii="Times New Roman" w:hAnsi="Times New Roman"/>
          <w:sz w:val="24"/>
          <w:szCs w:val="24"/>
        </w:rPr>
        <w:t xml:space="preserve"> expressly set forth.  This </w:t>
      </w:r>
      <w:r w:rsidR="002B214D">
        <w:rPr>
          <w:rFonts w:ascii="Times New Roman" w:hAnsi="Times New Roman"/>
          <w:sz w:val="24"/>
          <w:szCs w:val="24"/>
        </w:rPr>
        <w:t xml:space="preserve">Contract </w:t>
      </w:r>
      <w:r w:rsidR="0086626F" w:rsidRPr="0086626F">
        <w:rPr>
          <w:rFonts w:ascii="Times New Roman" w:hAnsi="Times New Roman"/>
          <w:sz w:val="24"/>
          <w:szCs w:val="24"/>
        </w:rPr>
        <w:t>may not be modified or amended in any way except by mutual agreement in writing and signed by each party.</w:t>
      </w:r>
    </w:p>
    <w:p w14:paraId="0427F959" w14:textId="77777777" w:rsidR="0086626F" w:rsidRDefault="0086626F" w:rsidP="0086626F">
      <w:pPr>
        <w:pStyle w:val="NormalWeb"/>
        <w:spacing w:before="2" w:after="2"/>
        <w:ind w:left="360" w:hanging="360"/>
        <w:jc w:val="both"/>
        <w:rPr>
          <w:rFonts w:ascii="Times New Roman" w:hAnsi="Times New Roman"/>
          <w:sz w:val="24"/>
          <w:szCs w:val="24"/>
        </w:rPr>
      </w:pPr>
    </w:p>
    <w:p w14:paraId="0C9589C0" w14:textId="185CA601" w:rsidR="0086626F" w:rsidRDefault="004F2E61"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10</w:t>
      </w:r>
      <w:r w:rsidR="002B214D">
        <w:rPr>
          <w:rFonts w:ascii="Times New Roman" w:hAnsi="Times New Roman"/>
          <w:sz w:val="24"/>
          <w:szCs w:val="24"/>
        </w:rPr>
        <w:t>.</w:t>
      </w:r>
      <w:r w:rsidR="002B214D">
        <w:rPr>
          <w:rFonts w:ascii="Times New Roman" w:hAnsi="Times New Roman"/>
          <w:sz w:val="24"/>
          <w:szCs w:val="24"/>
        </w:rPr>
        <w:tab/>
      </w:r>
      <w:r w:rsidR="002B214D" w:rsidRPr="002B214D">
        <w:rPr>
          <w:rFonts w:ascii="Times New Roman" w:hAnsi="Times New Roman"/>
          <w:sz w:val="24"/>
          <w:szCs w:val="24"/>
        </w:rPr>
        <w:t xml:space="preserve">This </w:t>
      </w:r>
      <w:r w:rsidR="002B214D">
        <w:rPr>
          <w:rFonts w:ascii="Times New Roman" w:hAnsi="Times New Roman"/>
          <w:sz w:val="24"/>
          <w:szCs w:val="24"/>
        </w:rPr>
        <w:t>Contract</w:t>
      </w:r>
      <w:r w:rsidR="002B214D" w:rsidRPr="002B214D">
        <w:rPr>
          <w:rFonts w:ascii="Times New Roman" w:hAnsi="Times New Roman"/>
          <w:sz w:val="24"/>
          <w:szCs w:val="24"/>
        </w:rPr>
        <w:t xml:space="preserve"> may be executed in two (2) or more counterparts, each of which shall be deemed an original but all of which together shall constitute one (1) and the same instrument.  A signature sent via facsimile or e-mail of a .pdf document shall be considered an original signature for purposes of executing this </w:t>
      </w:r>
      <w:r w:rsidR="002B214D">
        <w:rPr>
          <w:rFonts w:ascii="Times New Roman" w:hAnsi="Times New Roman"/>
          <w:sz w:val="24"/>
          <w:szCs w:val="24"/>
        </w:rPr>
        <w:t>Contract</w:t>
      </w:r>
      <w:r w:rsidR="002B214D" w:rsidRPr="002B214D">
        <w:rPr>
          <w:rFonts w:ascii="Times New Roman" w:hAnsi="Times New Roman"/>
          <w:sz w:val="24"/>
          <w:szCs w:val="24"/>
        </w:rPr>
        <w:t>.</w:t>
      </w:r>
    </w:p>
    <w:p w14:paraId="5FD249FD" w14:textId="77777777" w:rsidR="002B214D" w:rsidRDefault="002B214D" w:rsidP="0086626F">
      <w:pPr>
        <w:pStyle w:val="NormalWeb"/>
        <w:spacing w:before="2" w:after="2"/>
        <w:ind w:left="360" w:hanging="360"/>
        <w:jc w:val="both"/>
        <w:rPr>
          <w:rFonts w:ascii="Times New Roman" w:hAnsi="Times New Roman"/>
          <w:sz w:val="24"/>
          <w:szCs w:val="24"/>
        </w:rPr>
      </w:pPr>
    </w:p>
    <w:p w14:paraId="216D5471" w14:textId="3A42DECB" w:rsidR="002B214D" w:rsidRDefault="002B214D"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1</w:t>
      </w:r>
      <w:r w:rsidR="004F2E61">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2B214D">
        <w:rPr>
          <w:rFonts w:ascii="Times New Roman" w:hAnsi="Times New Roman"/>
          <w:sz w:val="24"/>
          <w:szCs w:val="24"/>
        </w:rPr>
        <w:t xml:space="preserve">This </w:t>
      </w:r>
      <w:r>
        <w:rPr>
          <w:rFonts w:ascii="Times New Roman" w:hAnsi="Times New Roman"/>
          <w:sz w:val="24"/>
          <w:szCs w:val="24"/>
        </w:rPr>
        <w:t>Contract</w:t>
      </w:r>
      <w:r w:rsidRPr="002B214D">
        <w:rPr>
          <w:rFonts w:ascii="Times New Roman" w:hAnsi="Times New Roman"/>
          <w:sz w:val="24"/>
          <w:szCs w:val="24"/>
        </w:rPr>
        <w:t xml:space="preserve"> has been negotiated and approved by counsel on behalf of all parties hereto and, notwithstanding any rule or maxim of construction to the contrary, any ambiguity or uncertainty will not be construed against any party hereto by reason of the authorship of any of the provisions hereof.</w:t>
      </w:r>
    </w:p>
    <w:p w14:paraId="7A4D2B3E" w14:textId="77777777" w:rsidR="002B214D" w:rsidRDefault="002B214D" w:rsidP="0086626F">
      <w:pPr>
        <w:pStyle w:val="NormalWeb"/>
        <w:spacing w:before="2" w:after="2"/>
        <w:ind w:left="360" w:hanging="360"/>
        <w:jc w:val="both"/>
        <w:rPr>
          <w:rFonts w:ascii="Times New Roman" w:hAnsi="Times New Roman"/>
          <w:sz w:val="24"/>
          <w:szCs w:val="24"/>
        </w:rPr>
      </w:pPr>
    </w:p>
    <w:p w14:paraId="7D80F290" w14:textId="22ED3D46" w:rsidR="002B214D" w:rsidRPr="002C7ACE" w:rsidRDefault="002B214D" w:rsidP="0086626F">
      <w:pPr>
        <w:pStyle w:val="NormalWeb"/>
        <w:spacing w:before="2" w:after="2"/>
        <w:ind w:left="360" w:hanging="360"/>
        <w:jc w:val="both"/>
        <w:rPr>
          <w:rFonts w:ascii="Times New Roman" w:hAnsi="Times New Roman"/>
          <w:sz w:val="24"/>
          <w:szCs w:val="24"/>
        </w:rPr>
      </w:pPr>
      <w:r>
        <w:rPr>
          <w:rFonts w:ascii="Times New Roman" w:hAnsi="Times New Roman"/>
          <w:sz w:val="24"/>
          <w:szCs w:val="24"/>
        </w:rPr>
        <w:t>1</w:t>
      </w:r>
      <w:r w:rsidR="004F2E61">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2B214D">
        <w:rPr>
          <w:rFonts w:ascii="Times New Roman" w:hAnsi="Times New Roman"/>
          <w:sz w:val="24"/>
          <w:szCs w:val="24"/>
        </w:rPr>
        <w:t>The parties hereto expressly submit themselves to and agree that all actions arising out of or related to this agreement or the relationship between the parties hereto shall occur solely in the venue and jurisdiction of the State of Rhode Island.</w:t>
      </w:r>
    </w:p>
    <w:p w14:paraId="56E6870E" w14:textId="77777777" w:rsidR="00AC59D7" w:rsidRPr="002C7ACE" w:rsidRDefault="00AC59D7" w:rsidP="000C1A12">
      <w:pPr>
        <w:pStyle w:val="NormalWeb"/>
        <w:spacing w:before="2" w:after="2"/>
        <w:jc w:val="both"/>
        <w:rPr>
          <w:rFonts w:ascii="Times New Roman" w:hAnsi="Times New Roman"/>
          <w:sz w:val="24"/>
          <w:szCs w:val="24"/>
        </w:rPr>
      </w:pPr>
    </w:p>
    <w:p w14:paraId="64D810F4" w14:textId="77777777" w:rsidR="00AC59D7" w:rsidRPr="002C7ACE" w:rsidRDefault="00AC59D7" w:rsidP="000C1A12">
      <w:pPr>
        <w:pStyle w:val="NormalWeb"/>
        <w:spacing w:before="2" w:after="2"/>
        <w:jc w:val="both"/>
        <w:rPr>
          <w:rFonts w:ascii="Times New Roman" w:hAnsi="Times New Roman"/>
          <w:sz w:val="24"/>
          <w:szCs w:val="24"/>
        </w:rPr>
      </w:pPr>
      <w:r w:rsidRPr="002C7ACE">
        <w:rPr>
          <w:rFonts w:ascii="Times New Roman" w:hAnsi="Times New Roman"/>
          <w:sz w:val="24"/>
          <w:szCs w:val="24"/>
        </w:rPr>
        <w:t>IN WITNESS WHEREOF, Providence Public School Department and</w:t>
      </w:r>
      <w:r w:rsidR="002B214D">
        <w:rPr>
          <w:rFonts w:ascii="Times New Roman" w:hAnsi="Times New Roman"/>
          <w:sz w:val="24"/>
          <w:szCs w:val="24"/>
        </w:rPr>
        <w:t xml:space="preserve"> Consultant have executed this C</w:t>
      </w:r>
      <w:r w:rsidRPr="002C7ACE">
        <w:rPr>
          <w:rFonts w:ascii="Times New Roman" w:hAnsi="Times New Roman"/>
          <w:sz w:val="24"/>
          <w:szCs w:val="24"/>
        </w:rPr>
        <w:t>ontract, effective the date first herein written.</w:t>
      </w:r>
    </w:p>
    <w:p w14:paraId="500F5DEC" w14:textId="77777777" w:rsidR="00AC59D7" w:rsidRDefault="00AC59D7" w:rsidP="000C1A12">
      <w:pPr>
        <w:jc w:val="both"/>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10"/>
        <w:gridCol w:w="4608"/>
      </w:tblGrid>
      <w:tr w:rsidR="00402A66" w14:paraId="5B8AA80F" w14:textId="77777777" w:rsidTr="00AA7CFF">
        <w:trPr>
          <w:cantSplit/>
        </w:trPr>
        <w:tc>
          <w:tcPr>
            <w:tcW w:w="2358" w:type="dxa"/>
            <w:tcBorders>
              <w:top w:val="nil"/>
              <w:left w:val="nil"/>
              <w:bottom w:val="nil"/>
              <w:right w:val="nil"/>
            </w:tcBorders>
          </w:tcPr>
          <w:p w14:paraId="7892F52E" w14:textId="77777777" w:rsidR="00402A66" w:rsidRDefault="00402A66" w:rsidP="00AA7CFF"/>
        </w:tc>
        <w:tc>
          <w:tcPr>
            <w:tcW w:w="7218" w:type="dxa"/>
            <w:gridSpan w:val="2"/>
            <w:tcBorders>
              <w:top w:val="nil"/>
              <w:left w:val="nil"/>
              <w:bottom w:val="nil"/>
              <w:right w:val="nil"/>
            </w:tcBorders>
          </w:tcPr>
          <w:p w14:paraId="38D4ECBC" w14:textId="77777777" w:rsidR="00402A66" w:rsidRDefault="00402A66" w:rsidP="00AA7CFF">
            <w:pPr>
              <w:jc w:val="center"/>
            </w:pPr>
            <w:r>
              <w:t>Providence Public School Department</w:t>
            </w:r>
          </w:p>
        </w:tc>
      </w:tr>
      <w:tr w:rsidR="00402A66" w14:paraId="5D70D9DB" w14:textId="77777777" w:rsidTr="00AA7CFF">
        <w:tc>
          <w:tcPr>
            <w:tcW w:w="2358" w:type="dxa"/>
            <w:tcBorders>
              <w:top w:val="nil"/>
              <w:left w:val="nil"/>
              <w:bottom w:val="nil"/>
              <w:right w:val="nil"/>
            </w:tcBorders>
          </w:tcPr>
          <w:p w14:paraId="715E3764" w14:textId="77777777" w:rsidR="00402A66" w:rsidRDefault="00402A66" w:rsidP="00AA7CFF"/>
        </w:tc>
        <w:tc>
          <w:tcPr>
            <w:tcW w:w="2610" w:type="dxa"/>
            <w:tcBorders>
              <w:top w:val="nil"/>
              <w:left w:val="nil"/>
              <w:bottom w:val="nil"/>
              <w:right w:val="nil"/>
            </w:tcBorders>
          </w:tcPr>
          <w:p w14:paraId="467FDF67" w14:textId="77777777" w:rsidR="00402A66" w:rsidRPr="00110735" w:rsidRDefault="00402A66" w:rsidP="00AA7CFF">
            <w:pPr>
              <w:jc w:val="right"/>
              <w:rPr>
                <w:sz w:val="20"/>
              </w:rPr>
            </w:pPr>
          </w:p>
          <w:p w14:paraId="32AA57CC" w14:textId="77777777" w:rsidR="00402A66" w:rsidRDefault="00402A66" w:rsidP="00AA7CFF">
            <w:pPr>
              <w:jc w:val="right"/>
            </w:pPr>
            <w:r>
              <w:t>Superintendent:</w:t>
            </w:r>
          </w:p>
        </w:tc>
        <w:tc>
          <w:tcPr>
            <w:tcW w:w="4608" w:type="dxa"/>
            <w:tcBorders>
              <w:top w:val="nil"/>
              <w:left w:val="nil"/>
              <w:bottom w:val="single" w:sz="4" w:space="0" w:color="auto"/>
              <w:right w:val="nil"/>
            </w:tcBorders>
          </w:tcPr>
          <w:p w14:paraId="4BF6FDBB" w14:textId="77777777" w:rsidR="00402A66" w:rsidRDefault="00402A66" w:rsidP="00AA7CFF"/>
        </w:tc>
      </w:tr>
      <w:tr w:rsidR="00402A66" w14:paraId="69DED30D" w14:textId="77777777" w:rsidTr="00AA7CFF">
        <w:tc>
          <w:tcPr>
            <w:tcW w:w="2358" w:type="dxa"/>
            <w:tcBorders>
              <w:top w:val="nil"/>
              <w:left w:val="nil"/>
              <w:bottom w:val="nil"/>
              <w:right w:val="nil"/>
            </w:tcBorders>
          </w:tcPr>
          <w:p w14:paraId="4D62881D" w14:textId="77777777" w:rsidR="00402A66" w:rsidRDefault="00402A66" w:rsidP="00AA7CFF"/>
        </w:tc>
        <w:tc>
          <w:tcPr>
            <w:tcW w:w="2610" w:type="dxa"/>
            <w:tcBorders>
              <w:top w:val="nil"/>
              <w:left w:val="nil"/>
              <w:bottom w:val="nil"/>
              <w:right w:val="nil"/>
            </w:tcBorders>
          </w:tcPr>
          <w:p w14:paraId="580CAD68" w14:textId="77777777" w:rsidR="00402A66" w:rsidRDefault="00402A66" w:rsidP="00AA7CFF">
            <w:pPr>
              <w:jc w:val="center"/>
            </w:pPr>
            <w:r>
              <w:t xml:space="preserve">     or  </w:t>
            </w:r>
          </w:p>
          <w:p w14:paraId="796545B2" w14:textId="77777777" w:rsidR="00402A66" w:rsidRDefault="00402A66" w:rsidP="00AA7CFF">
            <w:pPr>
              <w:jc w:val="right"/>
            </w:pPr>
            <w:r>
              <w:t>Chief Financial Officer:</w:t>
            </w:r>
          </w:p>
        </w:tc>
        <w:tc>
          <w:tcPr>
            <w:tcW w:w="4608" w:type="dxa"/>
            <w:tcBorders>
              <w:top w:val="nil"/>
              <w:left w:val="nil"/>
              <w:bottom w:val="single" w:sz="4" w:space="0" w:color="auto"/>
              <w:right w:val="nil"/>
            </w:tcBorders>
          </w:tcPr>
          <w:p w14:paraId="3D2FB27A" w14:textId="77777777" w:rsidR="00402A66" w:rsidRDefault="00402A66" w:rsidP="00AA7CFF"/>
        </w:tc>
      </w:tr>
      <w:tr w:rsidR="00402A66" w:rsidRPr="00110735" w14:paraId="06CAE11F" w14:textId="77777777" w:rsidTr="00AA7CFF">
        <w:tc>
          <w:tcPr>
            <w:tcW w:w="2358" w:type="dxa"/>
            <w:tcBorders>
              <w:top w:val="nil"/>
              <w:left w:val="nil"/>
              <w:bottom w:val="nil"/>
              <w:right w:val="nil"/>
            </w:tcBorders>
          </w:tcPr>
          <w:p w14:paraId="245386AC" w14:textId="77777777" w:rsidR="00402A66" w:rsidRPr="00110735" w:rsidRDefault="00402A66" w:rsidP="00AA7CFF">
            <w:pPr>
              <w:rPr>
                <w:sz w:val="20"/>
              </w:rPr>
            </w:pPr>
          </w:p>
        </w:tc>
        <w:tc>
          <w:tcPr>
            <w:tcW w:w="2610" w:type="dxa"/>
            <w:tcBorders>
              <w:top w:val="nil"/>
              <w:left w:val="nil"/>
              <w:bottom w:val="nil"/>
              <w:right w:val="nil"/>
            </w:tcBorders>
          </w:tcPr>
          <w:p w14:paraId="33622C02" w14:textId="77777777" w:rsidR="00402A66" w:rsidRPr="00110735" w:rsidRDefault="00402A66" w:rsidP="00AA7CFF">
            <w:pPr>
              <w:rPr>
                <w:sz w:val="20"/>
              </w:rPr>
            </w:pPr>
          </w:p>
        </w:tc>
        <w:tc>
          <w:tcPr>
            <w:tcW w:w="4608" w:type="dxa"/>
            <w:tcBorders>
              <w:top w:val="nil"/>
              <w:left w:val="nil"/>
              <w:bottom w:val="nil"/>
              <w:right w:val="nil"/>
            </w:tcBorders>
          </w:tcPr>
          <w:p w14:paraId="583F130E" w14:textId="77777777" w:rsidR="00402A66" w:rsidRPr="00110735" w:rsidRDefault="00402A66" w:rsidP="00AA7CFF">
            <w:pPr>
              <w:rPr>
                <w:sz w:val="20"/>
              </w:rPr>
            </w:pPr>
          </w:p>
        </w:tc>
      </w:tr>
      <w:tr w:rsidR="00402A66" w14:paraId="320F579D" w14:textId="77777777" w:rsidTr="00AA7CFF">
        <w:tc>
          <w:tcPr>
            <w:tcW w:w="2358" w:type="dxa"/>
            <w:tcBorders>
              <w:top w:val="nil"/>
              <w:left w:val="nil"/>
              <w:bottom w:val="nil"/>
              <w:right w:val="nil"/>
            </w:tcBorders>
          </w:tcPr>
          <w:p w14:paraId="302B1E5B" w14:textId="77777777" w:rsidR="00402A66" w:rsidRDefault="00402A66" w:rsidP="00AA7CFF"/>
        </w:tc>
        <w:tc>
          <w:tcPr>
            <w:tcW w:w="2610" w:type="dxa"/>
            <w:tcBorders>
              <w:top w:val="nil"/>
              <w:left w:val="nil"/>
              <w:bottom w:val="nil"/>
              <w:right w:val="nil"/>
            </w:tcBorders>
          </w:tcPr>
          <w:p w14:paraId="01385677" w14:textId="77777777" w:rsidR="00402A66" w:rsidRDefault="00402A66" w:rsidP="00AA7CFF">
            <w:pPr>
              <w:jc w:val="right"/>
            </w:pPr>
            <w:r>
              <w:t>Date:</w:t>
            </w:r>
          </w:p>
        </w:tc>
        <w:tc>
          <w:tcPr>
            <w:tcW w:w="4608" w:type="dxa"/>
            <w:tcBorders>
              <w:top w:val="nil"/>
              <w:left w:val="nil"/>
              <w:bottom w:val="single" w:sz="4" w:space="0" w:color="auto"/>
              <w:right w:val="nil"/>
            </w:tcBorders>
          </w:tcPr>
          <w:p w14:paraId="6959B8B1" w14:textId="77777777" w:rsidR="00402A66" w:rsidRDefault="00402A66" w:rsidP="00AA7CFF"/>
        </w:tc>
      </w:tr>
      <w:tr w:rsidR="00402A66" w:rsidRPr="00110735" w14:paraId="6D54E616" w14:textId="77777777" w:rsidTr="00AA7CFF">
        <w:tc>
          <w:tcPr>
            <w:tcW w:w="2358" w:type="dxa"/>
            <w:tcBorders>
              <w:top w:val="nil"/>
              <w:left w:val="nil"/>
              <w:bottom w:val="nil"/>
              <w:right w:val="nil"/>
            </w:tcBorders>
          </w:tcPr>
          <w:p w14:paraId="11A0E3E6" w14:textId="77777777" w:rsidR="00402A66" w:rsidRPr="00110735" w:rsidRDefault="00402A66" w:rsidP="00AA7CFF">
            <w:pPr>
              <w:rPr>
                <w:sz w:val="20"/>
              </w:rPr>
            </w:pPr>
          </w:p>
        </w:tc>
        <w:tc>
          <w:tcPr>
            <w:tcW w:w="2610" w:type="dxa"/>
            <w:tcBorders>
              <w:top w:val="nil"/>
              <w:left w:val="nil"/>
              <w:bottom w:val="nil"/>
              <w:right w:val="nil"/>
            </w:tcBorders>
          </w:tcPr>
          <w:p w14:paraId="6453BB6E" w14:textId="77777777" w:rsidR="00402A66" w:rsidRPr="00110735" w:rsidRDefault="00402A66" w:rsidP="00AA7CFF">
            <w:pPr>
              <w:rPr>
                <w:sz w:val="20"/>
              </w:rPr>
            </w:pPr>
          </w:p>
        </w:tc>
        <w:tc>
          <w:tcPr>
            <w:tcW w:w="4608" w:type="dxa"/>
            <w:tcBorders>
              <w:top w:val="nil"/>
              <w:left w:val="nil"/>
              <w:bottom w:val="nil"/>
              <w:right w:val="nil"/>
            </w:tcBorders>
          </w:tcPr>
          <w:p w14:paraId="7B4A52BC" w14:textId="77777777" w:rsidR="00402A66" w:rsidRPr="00110735" w:rsidRDefault="00402A66" w:rsidP="00AA7CFF">
            <w:pPr>
              <w:rPr>
                <w:sz w:val="20"/>
              </w:rPr>
            </w:pPr>
          </w:p>
        </w:tc>
      </w:tr>
      <w:tr w:rsidR="00402A66" w:rsidRPr="00110735" w14:paraId="64901939" w14:textId="77777777" w:rsidTr="00AA7CFF">
        <w:tc>
          <w:tcPr>
            <w:tcW w:w="2358" w:type="dxa"/>
            <w:tcBorders>
              <w:top w:val="nil"/>
              <w:left w:val="nil"/>
              <w:bottom w:val="nil"/>
              <w:right w:val="nil"/>
            </w:tcBorders>
          </w:tcPr>
          <w:p w14:paraId="6D0BDA7E" w14:textId="77777777" w:rsidR="00402A66" w:rsidRPr="00110735" w:rsidRDefault="00402A66" w:rsidP="00AA7CFF">
            <w:pPr>
              <w:rPr>
                <w:sz w:val="20"/>
              </w:rPr>
            </w:pPr>
          </w:p>
        </w:tc>
        <w:tc>
          <w:tcPr>
            <w:tcW w:w="2610" w:type="dxa"/>
            <w:tcBorders>
              <w:top w:val="nil"/>
              <w:left w:val="nil"/>
              <w:bottom w:val="nil"/>
              <w:right w:val="nil"/>
            </w:tcBorders>
          </w:tcPr>
          <w:p w14:paraId="7ACA0164" w14:textId="77777777" w:rsidR="00402A66" w:rsidRPr="00110735" w:rsidRDefault="00402A66" w:rsidP="00AA7CFF">
            <w:pPr>
              <w:rPr>
                <w:sz w:val="20"/>
              </w:rPr>
            </w:pPr>
          </w:p>
        </w:tc>
        <w:sdt>
          <w:sdtPr>
            <w:rPr>
              <w:sz w:val="20"/>
            </w:rPr>
            <w:alias w:val="Vendor Name"/>
            <w:tag w:val="Vendor Name"/>
            <w:id w:val="1504402416"/>
            <w:placeholder>
              <w:docPart w:val="F515B8AB8EF94FECBA6B5B9E3729D581"/>
            </w:placeholder>
            <w:showingPlcHdr/>
          </w:sdtPr>
          <w:sdtEndPr/>
          <w:sdtContent>
            <w:tc>
              <w:tcPr>
                <w:tcW w:w="4608" w:type="dxa"/>
                <w:tcBorders>
                  <w:top w:val="nil"/>
                  <w:left w:val="nil"/>
                  <w:bottom w:val="nil"/>
                  <w:right w:val="nil"/>
                </w:tcBorders>
                <w:shd w:val="clear" w:color="auto" w:fill="auto"/>
              </w:tcPr>
              <w:p w14:paraId="32A44FA4" w14:textId="77777777" w:rsidR="00402A66" w:rsidRPr="00110735" w:rsidRDefault="00402A66" w:rsidP="00AA7CFF">
                <w:pPr>
                  <w:rPr>
                    <w:sz w:val="20"/>
                  </w:rPr>
                </w:pPr>
                <w:r w:rsidRPr="00D22B81">
                  <w:rPr>
                    <w:rStyle w:val="PlaceholderText"/>
                  </w:rPr>
                  <w:t>Click here to enter text.</w:t>
                </w:r>
              </w:p>
            </w:tc>
          </w:sdtContent>
        </w:sdt>
      </w:tr>
      <w:tr w:rsidR="00402A66" w14:paraId="05990FA2" w14:textId="77777777" w:rsidTr="00AA7CFF">
        <w:tc>
          <w:tcPr>
            <w:tcW w:w="2358" w:type="dxa"/>
            <w:tcBorders>
              <w:top w:val="nil"/>
              <w:left w:val="nil"/>
              <w:bottom w:val="nil"/>
              <w:right w:val="nil"/>
            </w:tcBorders>
          </w:tcPr>
          <w:p w14:paraId="072486F6" w14:textId="77777777" w:rsidR="00402A66" w:rsidRDefault="00402A66" w:rsidP="00AA7CFF"/>
        </w:tc>
        <w:tc>
          <w:tcPr>
            <w:tcW w:w="2610" w:type="dxa"/>
            <w:tcBorders>
              <w:top w:val="nil"/>
              <w:left w:val="nil"/>
              <w:bottom w:val="nil"/>
              <w:right w:val="nil"/>
            </w:tcBorders>
          </w:tcPr>
          <w:p w14:paraId="1F5A4A62" w14:textId="77777777" w:rsidR="00402A66" w:rsidRDefault="00402A66" w:rsidP="00AA7CFF">
            <w:pPr>
              <w:jc w:val="right"/>
            </w:pPr>
            <w:r>
              <w:t>Company Representative:</w:t>
            </w:r>
          </w:p>
        </w:tc>
        <w:tc>
          <w:tcPr>
            <w:tcW w:w="4608" w:type="dxa"/>
            <w:tcBorders>
              <w:top w:val="nil"/>
              <w:left w:val="nil"/>
              <w:bottom w:val="single" w:sz="4" w:space="0" w:color="auto"/>
              <w:right w:val="nil"/>
            </w:tcBorders>
          </w:tcPr>
          <w:p w14:paraId="65E46239" w14:textId="77777777" w:rsidR="00402A66" w:rsidRDefault="00402A66" w:rsidP="00AA7CFF"/>
        </w:tc>
      </w:tr>
      <w:tr w:rsidR="00402A66" w14:paraId="5F664320" w14:textId="77777777" w:rsidTr="00AA7CFF">
        <w:tc>
          <w:tcPr>
            <w:tcW w:w="2358" w:type="dxa"/>
            <w:tcBorders>
              <w:top w:val="nil"/>
              <w:left w:val="nil"/>
              <w:bottom w:val="nil"/>
              <w:right w:val="nil"/>
            </w:tcBorders>
          </w:tcPr>
          <w:p w14:paraId="5BF9750B" w14:textId="77777777" w:rsidR="00402A66" w:rsidRDefault="00402A66" w:rsidP="00AA7CFF"/>
        </w:tc>
        <w:tc>
          <w:tcPr>
            <w:tcW w:w="2610" w:type="dxa"/>
            <w:tcBorders>
              <w:top w:val="nil"/>
              <w:left w:val="nil"/>
              <w:bottom w:val="nil"/>
              <w:right w:val="nil"/>
            </w:tcBorders>
          </w:tcPr>
          <w:p w14:paraId="0C0C13DF" w14:textId="77777777" w:rsidR="00402A66" w:rsidRDefault="00402A66" w:rsidP="00AA7CFF">
            <w:pPr>
              <w:jc w:val="right"/>
            </w:pPr>
          </w:p>
        </w:tc>
        <w:tc>
          <w:tcPr>
            <w:tcW w:w="4608" w:type="dxa"/>
            <w:tcBorders>
              <w:top w:val="single" w:sz="4" w:space="0" w:color="auto"/>
              <w:left w:val="nil"/>
              <w:bottom w:val="nil"/>
              <w:right w:val="nil"/>
            </w:tcBorders>
          </w:tcPr>
          <w:p w14:paraId="46630291" w14:textId="77777777" w:rsidR="00402A66" w:rsidRDefault="00402A66" w:rsidP="00AA7CFF"/>
        </w:tc>
      </w:tr>
      <w:tr w:rsidR="00402A66" w14:paraId="2F748453" w14:textId="77777777" w:rsidTr="00AA7CFF">
        <w:tc>
          <w:tcPr>
            <w:tcW w:w="2358" w:type="dxa"/>
            <w:tcBorders>
              <w:top w:val="nil"/>
              <w:left w:val="nil"/>
              <w:bottom w:val="nil"/>
              <w:right w:val="nil"/>
            </w:tcBorders>
          </w:tcPr>
          <w:p w14:paraId="712A0348" w14:textId="77777777" w:rsidR="00402A66" w:rsidRDefault="00402A66" w:rsidP="00AA7CFF"/>
        </w:tc>
        <w:tc>
          <w:tcPr>
            <w:tcW w:w="2610" w:type="dxa"/>
            <w:tcBorders>
              <w:top w:val="nil"/>
              <w:left w:val="nil"/>
              <w:bottom w:val="nil"/>
              <w:right w:val="nil"/>
            </w:tcBorders>
          </w:tcPr>
          <w:p w14:paraId="73CCC721" w14:textId="77777777" w:rsidR="00402A66" w:rsidRDefault="00402A66" w:rsidP="00AA7CFF">
            <w:pPr>
              <w:jc w:val="right"/>
            </w:pPr>
            <w:r>
              <w:t>Printed Name and Title:</w:t>
            </w:r>
          </w:p>
        </w:tc>
        <w:tc>
          <w:tcPr>
            <w:tcW w:w="4608" w:type="dxa"/>
            <w:tcBorders>
              <w:top w:val="nil"/>
              <w:left w:val="nil"/>
              <w:bottom w:val="single" w:sz="4" w:space="0" w:color="auto"/>
              <w:right w:val="nil"/>
            </w:tcBorders>
          </w:tcPr>
          <w:p w14:paraId="12004570" w14:textId="77777777" w:rsidR="00402A66" w:rsidRDefault="00402A66" w:rsidP="00AA7CFF"/>
        </w:tc>
      </w:tr>
      <w:tr w:rsidR="00402A66" w:rsidRPr="00110735" w14:paraId="5F642E98" w14:textId="77777777" w:rsidTr="00AA7CFF">
        <w:tc>
          <w:tcPr>
            <w:tcW w:w="2358" w:type="dxa"/>
            <w:tcBorders>
              <w:top w:val="nil"/>
              <w:left w:val="nil"/>
              <w:bottom w:val="nil"/>
              <w:right w:val="nil"/>
            </w:tcBorders>
          </w:tcPr>
          <w:p w14:paraId="24052531" w14:textId="77777777" w:rsidR="00402A66" w:rsidRPr="00110735" w:rsidRDefault="00402A66" w:rsidP="00AA7CFF">
            <w:pPr>
              <w:rPr>
                <w:sz w:val="20"/>
              </w:rPr>
            </w:pPr>
          </w:p>
        </w:tc>
        <w:tc>
          <w:tcPr>
            <w:tcW w:w="2610" w:type="dxa"/>
            <w:tcBorders>
              <w:top w:val="nil"/>
              <w:left w:val="nil"/>
              <w:bottom w:val="nil"/>
              <w:right w:val="nil"/>
            </w:tcBorders>
          </w:tcPr>
          <w:p w14:paraId="747095C0" w14:textId="77777777" w:rsidR="00402A66" w:rsidRPr="00110735" w:rsidRDefault="00402A66" w:rsidP="00AA7CFF">
            <w:pPr>
              <w:jc w:val="right"/>
              <w:rPr>
                <w:sz w:val="20"/>
              </w:rPr>
            </w:pPr>
          </w:p>
        </w:tc>
        <w:tc>
          <w:tcPr>
            <w:tcW w:w="4608" w:type="dxa"/>
            <w:tcBorders>
              <w:top w:val="nil"/>
              <w:left w:val="nil"/>
              <w:bottom w:val="nil"/>
              <w:right w:val="nil"/>
            </w:tcBorders>
          </w:tcPr>
          <w:p w14:paraId="1E2DD57F" w14:textId="77777777" w:rsidR="00402A66" w:rsidRPr="00110735" w:rsidRDefault="00402A66" w:rsidP="00AA7CFF">
            <w:pPr>
              <w:rPr>
                <w:sz w:val="20"/>
              </w:rPr>
            </w:pPr>
          </w:p>
        </w:tc>
      </w:tr>
      <w:tr w:rsidR="00402A66" w14:paraId="197CBE6F" w14:textId="77777777" w:rsidTr="00AA7CFF">
        <w:tc>
          <w:tcPr>
            <w:tcW w:w="2358" w:type="dxa"/>
            <w:tcBorders>
              <w:top w:val="nil"/>
              <w:left w:val="nil"/>
              <w:bottom w:val="nil"/>
              <w:right w:val="nil"/>
            </w:tcBorders>
          </w:tcPr>
          <w:p w14:paraId="215C65AC" w14:textId="77777777" w:rsidR="00402A66" w:rsidRDefault="00402A66" w:rsidP="00AA7CFF"/>
        </w:tc>
        <w:tc>
          <w:tcPr>
            <w:tcW w:w="2610" w:type="dxa"/>
            <w:tcBorders>
              <w:top w:val="nil"/>
              <w:left w:val="nil"/>
              <w:bottom w:val="nil"/>
              <w:right w:val="nil"/>
            </w:tcBorders>
          </w:tcPr>
          <w:p w14:paraId="70B532E6" w14:textId="77777777" w:rsidR="00402A66" w:rsidRDefault="00402A66" w:rsidP="00AA7CFF">
            <w:pPr>
              <w:jc w:val="right"/>
            </w:pPr>
            <w:r>
              <w:t>Date:</w:t>
            </w:r>
          </w:p>
        </w:tc>
        <w:tc>
          <w:tcPr>
            <w:tcW w:w="4608" w:type="dxa"/>
            <w:tcBorders>
              <w:top w:val="nil"/>
              <w:left w:val="nil"/>
              <w:bottom w:val="single" w:sz="4" w:space="0" w:color="auto"/>
              <w:right w:val="nil"/>
            </w:tcBorders>
          </w:tcPr>
          <w:p w14:paraId="726EA354" w14:textId="77777777" w:rsidR="00402A66" w:rsidRDefault="00402A66" w:rsidP="00AA7CFF"/>
        </w:tc>
      </w:tr>
    </w:tbl>
    <w:p w14:paraId="61A277F9" w14:textId="77777777" w:rsidR="00402A66" w:rsidRDefault="00402A66" w:rsidP="00402A66">
      <w:pPr>
        <w:rPr>
          <w:sz w:val="20"/>
        </w:rPr>
      </w:pPr>
    </w:p>
    <w:p w14:paraId="30E16885" w14:textId="77777777" w:rsidR="00D524AE" w:rsidRDefault="00D524AE" w:rsidP="00AC59D7">
      <w:pPr>
        <w:rPr>
          <w:szCs w:val="24"/>
        </w:rPr>
      </w:pPr>
    </w:p>
    <w:p w14:paraId="527380B8" w14:textId="77777777" w:rsidR="00D524AE" w:rsidRPr="00D524AE" w:rsidRDefault="00D524AE" w:rsidP="00AC59D7">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D524AE" w14:paraId="449DC29D" w14:textId="77777777" w:rsidTr="00D524AE">
        <w:tc>
          <w:tcPr>
            <w:tcW w:w="4788" w:type="dxa"/>
          </w:tcPr>
          <w:p w14:paraId="341DFAD8" w14:textId="77777777" w:rsidR="00D524AE" w:rsidRDefault="00D524AE" w:rsidP="00AC59D7">
            <w:pPr>
              <w:rPr>
                <w:szCs w:val="24"/>
              </w:rPr>
            </w:pPr>
            <w:r>
              <w:rPr>
                <w:szCs w:val="24"/>
              </w:rPr>
              <w:t>Approved as to form and correctness.</w:t>
            </w:r>
          </w:p>
        </w:tc>
        <w:tc>
          <w:tcPr>
            <w:tcW w:w="4788" w:type="dxa"/>
          </w:tcPr>
          <w:p w14:paraId="7D2D0ECD" w14:textId="77777777" w:rsidR="00D524AE" w:rsidRDefault="00D524AE" w:rsidP="00AC59D7">
            <w:pPr>
              <w:rPr>
                <w:szCs w:val="24"/>
              </w:rPr>
            </w:pPr>
          </w:p>
        </w:tc>
      </w:tr>
      <w:tr w:rsidR="00D524AE" w14:paraId="0F52A59F" w14:textId="77777777" w:rsidTr="00D524AE">
        <w:tc>
          <w:tcPr>
            <w:tcW w:w="4788" w:type="dxa"/>
            <w:tcBorders>
              <w:bottom w:val="single" w:sz="4" w:space="0" w:color="auto"/>
            </w:tcBorders>
          </w:tcPr>
          <w:p w14:paraId="733FC97D" w14:textId="77777777" w:rsidR="00D524AE" w:rsidRDefault="00D524AE" w:rsidP="00AC59D7">
            <w:pPr>
              <w:rPr>
                <w:szCs w:val="24"/>
              </w:rPr>
            </w:pPr>
          </w:p>
          <w:p w14:paraId="7121B30C" w14:textId="77777777" w:rsidR="00D524AE" w:rsidRDefault="00D524AE" w:rsidP="00AC59D7">
            <w:pPr>
              <w:rPr>
                <w:szCs w:val="24"/>
              </w:rPr>
            </w:pPr>
          </w:p>
          <w:p w14:paraId="34DED044" w14:textId="77777777" w:rsidR="00D524AE" w:rsidRDefault="00D524AE" w:rsidP="00AC59D7">
            <w:pPr>
              <w:rPr>
                <w:szCs w:val="24"/>
              </w:rPr>
            </w:pPr>
          </w:p>
        </w:tc>
        <w:tc>
          <w:tcPr>
            <w:tcW w:w="4788" w:type="dxa"/>
          </w:tcPr>
          <w:p w14:paraId="62E892BF" w14:textId="77777777" w:rsidR="00D524AE" w:rsidRDefault="00D524AE" w:rsidP="00AC59D7">
            <w:pPr>
              <w:rPr>
                <w:szCs w:val="24"/>
              </w:rPr>
            </w:pPr>
          </w:p>
        </w:tc>
      </w:tr>
      <w:tr w:rsidR="00D524AE" w14:paraId="63F0E8CD" w14:textId="77777777" w:rsidTr="00D524AE">
        <w:tc>
          <w:tcPr>
            <w:tcW w:w="9576" w:type="dxa"/>
            <w:gridSpan w:val="2"/>
          </w:tcPr>
          <w:p w14:paraId="70A87E61" w14:textId="77777777" w:rsidR="00D524AE" w:rsidRDefault="00D524AE" w:rsidP="00AC59D7">
            <w:pPr>
              <w:rPr>
                <w:szCs w:val="24"/>
              </w:rPr>
            </w:pPr>
            <w:r>
              <w:rPr>
                <w:szCs w:val="24"/>
              </w:rPr>
              <w:t>Charles A. Ruggerio, Esq.</w:t>
            </w:r>
          </w:p>
          <w:p w14:paraId="0B05433B" w14:textId="6FA0B87A" w:rsidR="00D524AE" w:rsidRDefault="00436393" w:rsidP="00AC59D7">
            <w:pPr>
              <w:rPr>
                <w:szCs w:val="24"/>
              </w:rPr>
            </w:pPr>
            <w:r>
              <w:rPr>
                <w:szCs w:val="24"/>
              </w:rPr>
              <w:t>On Behalf of City Solicitor Jeffrey Dana, Esq.</w:t>
            </w:r>
          </w:p>
        </w:tc>
      </w:tr>
    </w:tbl>
    <w:p w14:paraId="2C1FED6C" w14:textId="77777777" w:rsidR="00D524AE" w:rsidRPr="00D524AE" w:rsidRDefault="00D524AE" w:rsidP="00AC59D7">
      <w:pPr>
        <w:rPr>
          <w:szCs w:val="24"/>
        </w:rPr>
      </w:pPr>
    </w:p>
    <w:p w14:paraId="5FE3FFC1" w14:textId="77777777" w:rsidR="00D524AE" w:rsidRPr="00D524AE" w:rsidRDefault="00D524AE" w:rsidP="00AC59D7">
      <w:pPr>
        <w:rPr>
          <w:szCs w:val="24"/>
        </w:rPr>
      </w:pPr>
    </w:p>
    <w:p w14:paraId="48D77FCE" w14:textId="77777777" w:rsidR="00AC59D7" w:rsidRPr="00D524AE" w:rsidRDefault="00AC59D7" w:rsidP="00AC59D7">
      <w:pPr>
        <w:rPr>
          <w:szCs w:val="24"/>
        </w:rPr>
      </w:pPr>
    </w:p>
    <w:p w14:paraId="0E4EE2DF" w14:textId="77777777" w:rsidR="00AC59D7" w:rsidRPr="00D524AE" w:rsidRDefault="00AC59D7" w:rsidP="00AC59D7">
      <w:pPr>
        <w:rPr>
          <w:szCs w:val="24"/>
        </w:rPr>
      </w:pPr>
    </w:p>
    <w:p w14:paraId="0362411C" w14:textId="77777777" w:rsidR="00AC59D7" w:rsidRPr="00AA51FF" w:rsidRDefault="00AC59D7" w:rsidP="00AC59D7">
      <w:pPr>
        <w:rPr>
          <w:b/>
        </w:rPr>
      </w:pPr>
      <w:bookmarkStart w:id="0" w:name="_GoBack"/>
      <w:r w:rsidRPr="00AA51FF">
        <w:rPr>
          <w:b/>
        </w:rPr>
        <w:t xml:space="preserve">PPSD </w:t>
      </w:r>
      <w:r w:rsidR="00402A66" w:rsidRPr="00AA51FF">
        <w:rPr>
          <w:b/>
        </w:rPr>
        <w:t>Contract Owner</w:t>
      </w:r>
    </w:p>
    <w:tbl>
      <w:tblPr>
        <w:tblStyle w:val="TableGrid"/>
        <w:tblW w:w="984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50"/>
        <w:gridCol w:w="978"/>
        <w:gridCol w:w="1812"/>
        <w:gridCol w:w="810"/>
        <w:gridCol w:w="1602"/>
        <w:gridCol w:w="2916"/>
      </w:tblGrid>
      <w:tr w:rsidR="003F1A81" w14:paraId="0D936E38" w14:textId="77777777" w:rsidTr="002173E8">
        <w:tc>
          <w:tcPr>
            <w:tcW w:w="1278" w:type="dxa"/>
            <w:vAlign w:val="bottom"/>
          </w:tcPr>
          <w:p w14:paraId="6B687635" w14:textId="77777777" w:rsidR="003F1A81" w:rsidRDefault="00402A66" w:rsidP="003F1A81">
            <w:r>
              <w:t>Name</w:t>
            </w:r>
            <w:r w:rsidR="003F1A81">
              <w:t>:</w:t>
            </w:r>
          </w:p>
        </w:tc>
        <w:tc>
          <w:tcPr>
            <w:tcW w:w="4050" w:type="dxa"/>
            <w:gridSpan w:val="4"/>
            <w:tcBorders>
              <w:bottom w:val="single" w:sz="4" w:space="0" w:color="auto"/>
            </w:tcBorders>
            <w:vAlign w:val="bottom"/>
          </w:tcPr>
          <w:p w14:paraId="218BC172" w14:textId="77777777" w:rsidR="003F1A81" w:rsidRDefault="003F1A81" w:rsidP="003F1A81"/>
          <w:sdt>
            <w:sdtPr>
              <w:alias w:val="PPSD Contract Owner Name"/>
              <w:tag w:val="PPSD Contract Owner Name"/>
              <w:id w:val="-799140008"/>
              <w:placeholder>
                <w:docPart w:val="2A27DF7032D246CA90E34E3AA2451637"/>
              </w:placeholder>
              <w:showingPlcHdr/>
              <w:text/>
            </w:sdtPr>
            <w:sdtEndPr/>
            <w:sdtContent>
              <w:p w14:paraId="0989055D" w14:textId="77777777" w:rsidR="003F1A81" w:rsidRDefault="006F2833" w:rsidP="003F1A81">
                <w:r w:rsidRPr="001D0A5B">
                  <w:rPr>
                    <w:rStyle w:val="PlaceholderText"/>
                    <w:rFonts w:eastAsiaTheme="minorHAnsi"/>
                  </w:rPr>
                  <w:t>Click or tap here to enter text.</w:t>
                </w:r>
              </w:p>
            </w:sdtContent>
          </w:sdt>
        </w:tc>
        <w:tc>
          <w:tcPr>
            <w:tcW w:w="1602" w:type="dxa"/>
            <w:vAlign w:val="bottom"/>
          </w:tcPr>
          <w:p w14:paraId="689F772E" w14:textId="77777777" w:rsidR="003F1A81" w:rsidRDefault="003F1A81" w:rsidP="003F1A81">
            <w:r>
              <w:t>Date of Board Approval:</w:t>
            </w:r>
          </w:p>
        </w:tc>
        <w:sdt>
          <w:sdtPr>
            <w:alias w:val="School Board Date"/>
            <w:tag w:val="School Board Date"/>
            <w:id w:val="672844606"/>
            <w:placeholder>
              <w:docPart w:val="5B508354DC6D496FAE9BFAF340B061C7"/>
            </w:placeholder>
            <w:showingPlcHdr/>
          </w:sdtPr>
          <w:sdtEndPr/>
          <w:sdtContent>
            <w:tc>
              <w:tcPr>
                <w:tcW w:w="2916" w:type="dxa"/>
                <w:tcBorders>
                  <w:bottom w:val="single" w:sz="4" w:space="0" w:color="auto"/>
                </w:tcBorders>
                <w:vAlign w:val="bottom"/>
              </w:tcPr>
              <w:p w14:paraId="48AC1AF8" w14:textId="563921D0" w:rsidR="003F1A81" w:rsidRDefault="002173E8" w:rsidP="002173E8">
                <w:r w:rsidRPr="002173E8">
                  <w:rPr>
                    <w:color w:val="808080" w:themeColor="background1" w:themeShade="80"/>
                  </w:rPr>
                  <w:t>Enter date or N/A</w:t>
                </w:r>
                <w:r w:rsidRPr="002173E8">
                  <w:rPr>
                    <w:rStyle w:val="PlaceholderText"/>
                    <w:rFonts w:eastAsiaTheme="minorHAnsi"/>
                    <w:color w:val="808080" w:themeColor="background1" w:themeShade="80"/>
                  </w:rPr>
                  <w:t>.</w:t>
                </w:r>
              </w:p>
            </w:tc>
          </w:sdtContent>
        </w:sdt>
      </w:tr>
      <w:tr w:rsidR="003F1A81" w14:paraId="4C558FAF" w14:textId="77777777" w:rsidTr="00402A66">
        <w:tc>
          <w:tcPr>
            <w:tcW w:w="1728" w:type="dxa"/>
            <w:gridSpan w:val="2"/>
            <w:vAlign w:val="bottom"/>
          </w:tcPr>
          <w:p w14:paraId="6BF810D0" w14:textId="77777777" w:rsidR="003F1A81" w:rsidRPr="00402A66" w:rsidRDefault="00402A66" w:rsidP="003F1A81">
            <w:r w:rsidRPr="00402A66">
              <w:t>Email Address</w:t>
            </w:r>
            <w:r w:rsidR="003F1A81" w:rsidRPr="00402A66">
              <w:t>:</w:t>
            </w:r>
          </w:p>
        </w:tc>
        <w:tc>
          <w:tcPr>
            <w:tcW w:w="3600" w:type="dxa"/>
            <w:gridSpan w:val="3"/>
            <w:tcBorders>
              <w:bottom w:val="single" w:sz="4" w:space="0" w:color="auto"/>
            </w:tcBorders>
            <w:vAlign w:val="bottom"/>
          </w:tcPr>
          <w:p w14:paraId="26A9FDCA" w14:textId="77777777" w:rsidR="003F1A81" w:rsidRDefault="003F1A81" w:rsidP="003F1A81"/>
          <w:sdt>
            <w:sdtPr>
              <w:alias w:val="PPSD Email Address"/>
              <w:tag w:val="PPSD Email Address"/>
              <w:id w:val="-540204804"/>
              <w:placeholder>
                <w:docPart w:val="23E202AC08E346C2B6A1A1ABF20441F5"/>
              </w:placeholder>
              <w:showingPlcHdr/>
              <w:text/>
            </w:sdtPr>
            <w:sdtEndPr/>
            <w:sdtContent>
              <w:p w14:paraId="6279FC88" w14:textId="77777777" w:rsidR="003F1A81" w:rsidRDefault="006F2833" w:rsidP="003F1A81">
                <w:r w:rsidRPr="001D0A5B">
                  <w:rPr>
                    <w:rStyle w:val="PlaceholderText"/>
                    <w:rFonts w:eastAsiaTheme="minorHAnsi"/>
                  </w:rPr>
                  <w:t>Click or tap here to enter text.</w:t>
                </w:r>
              </w:p>
            </w:sdtContent>
          </w:sdt>
        </w:tc>
        <w:tc>
          <w:tcPr>
            <w:tcW w:w="4518" w:type="dxa"/>
            <w:gridSpan w:val="2"/>
          </w:tcPr>
          <w:p w14:paraId="7CD9D88D" w14:textId="03CECE6D" w:rsidR="003F1A81" w:rsidRDefault="00436393" w:rsidP="003F1A81">
            <w:r>
              <w:t>(For contracts of $200</w:t>
            </w:r>
            <w:r w:rsidR="003F1A81" w:rsidRPr="003F1A81">
              <w:t>,000 or more)</w:t>
            </w:r>
          </w:p>
        </w:tc>
      </w:tr>
      <w:tr w:rsidR="00AA51FF" w14:paraId="06131244" w14:textId="77777777" w:rsidTr="00402A66">
        <w:trPr>
          <w:gridAfter w:val="3"/>
          <w:wAfter w:w="5328" w:type="dxa"/>
        </w:trPr>
        <w:tc>
          <w:tcPr>
            <w:tcW w:w="2706" w:type="dxa"/>
            <w:gridSpan w:val="3"/>
            <w:vAlign w:val="bottom"/>
          </w:tcPr>
          <w:p w14:paraId="09760D29" w14:textId="77777777" w:rsidR="00AA51FF" w:rsidRDefault="00AA51FF" w:rsidP="003F1A81"/>
        </w:tc>
        <w:tc>
          <w:tcPr>
            <w:tcW w:w="1812" w:type="dxa"/>
            <w:vAlign w:val="bottom"/>
          </w:tcPr>
          <w:p w14:paraId="10E3968B" w14:textId="77777777" w:rsidR="00AA51FF" w:rsidRDefault="00AA51FF" w:rsidP="003F1A81"/>
        </w:tc>
      </w:tr>
      <w:bookmarkEnd w:id="0"/>
    </w:tbl>
    <w:p w14:paraId="24B05DEC" w14:textId="77777777" w:rsidR="003F1A81" w:rsidRDefault="003F1A81" w:rsidP="00AC59D7"/>
    <w:sectPr w:rsidR="003F1A81" w:rsidSect="003F1A81">
      <w:type w:val="continuous"/>
      <w:pgSz w:w="12240" w:h="15840"/>
      <w:pgMar w:top="720" w:right="1440" w:bottom="108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FE4C" w14:textId="77777777" w:rsidR="00475899" w:rsidRDefault="00475899" w:rsidP="003F1A81">
      <w:r>
        <w:separator/>
      </w:r>
    </w:p>
  </w:endnote>
  <w:endnote w:type="continuationSeparator" w:id="0">
    <w:p w14:paraId="0219C361" w14:textId="77777777" w:rsidR="00475899" w:rsidRDefault="00475899" w:rsidP="003F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1C28" w14:textId="7E9BEC47" w:rsidR="003F1A81" w:rsidRPr="003F1A81" w:rsidRDefault="003F1A81" w:rsidP="003F1A81">
    <w:pPr>
      <w:pStyle w:val="Footer"/>
      <w:jc w:val="right"/>
      <w:rPr>
        <w:i/>
        <w:sz w:val="16"/>
        <w:szCs w:val="16"/>
      </w:rPr>
    </w:pPr>
    <w:r w:rsidRPr="003F1A81">
      <w:rPr>
        <w:i/>
        <w:sz w:val="16"/>
        <w:szCs w:val="16"/>
      </w:rPr>
      <w:t xml:space="preserve">Revised </w:t>
    </w:r>
    <w:r w:rsidR="00436393">
      <w:rPr>
        <w:i/>
        <w:sz w:val="16"/>
        <w:szCs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501" w14:textId="37247ACC" w:rsidR="00AA51FF" w:rsidRDefault="00B253B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DBCD" w14:textId="77777777" w:rsidR="00475899" w:rsidRDefault="00475899" w:rsidP="003F1A81">
      <w:r>
        <w:separator/>
      </w:r>
    </w:p>
  </w:footnote>
  <w:footnote w:type="continuationSeparator" w:id="0">
    <w:p w14:paraId="0A7039A2" w14:textId="77777777" w:rsidR="00475899" w:rsidRDefault="00475899" w:rsidP="003F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624"/>
    <w:multiLevelType w:val="multilevel"/>
    <w:tmpl w:val="D3784FBC"/>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D7"/>
    <w:rsid w:val="00043FD2"/>
    <w:rsid w:val="00057255"/>
    <w:rsid w:val="00092735"/>
    <w:rsid w:val="000C1A12"/>
    <w:rsid w:val="000F1C50"/>
    <w:rsid w:val="00184B27"/>
    <w:rsid w:val="002173E8"/>
    <w:rsid w:val="002214C9"/>
    <w:rsid w:val="002411C5"/>
    <w:rsid w:val="002B214D"/>
    <w:rsid w:val="0031117F"/>
    <w:rsid w:val="003A2C2F"/>
    <w:rsid w:val="003D4B38"/>
    <w:rsid w:val="003F1A81"/>
    <w:rsid w:val="004016B5"/>
    <w:rsid w:val="00402A66"/>
    <w:rsid w:val="00436393"/>
    <w:rsid w:val="0045520D"/>
    <w:rsid w:val="00475899"/>
    <w:rsid w:val="00486AD1"/>
    <w:rsid w:val="004A3C57"/>
    <w:rsid w:val="004F2E61"/>
    <w:rsid w:val="005055EB"/>
    <w:rsid w:val="00507513"/>
    <w:rsid w:val="005F1FB9"/>
    <w:rsid w:val="00616054"/>
    <w:rsid w:val="00651D39"/>
    <w:rsid w:val="00671B54"/>
    <w:rsid w:val="006B5F04"/>
    <w:rsid w:val="006F1B27"/>
    <w:rsid w:val="006F2833"/>
    <w:rsid w:val="00722B67"/>
    <w:rsid w:val="007956CE"/>
    <w:rsid w:val="007B1BBC"/>
    <w:rsid w:val="00835741"/>
    <w:rsid w:val="0086626F"/>
    <w:rsid w:val="008C124D"/>
    <w:rsid w:val="008F0974"/>
    <w:rsid w:val="00906323"/>
    <w:rsid w:val="009723B9"/>
    <w:rsid w:val="009F738E"/>
    <w:rsid w:val="00A729D4"/>
    <w:rsid w:val="00AA1EFC"/>
    <w:rsid w:val="00AA51FF"/>
    <w:rsid w:val="00AC59D7"/>
    <w:rsid w:val="00AE3249"/>
    <w:rsid w:val="00B253B7"/>
    <w:rsid w:val="00B303CE"/>
    <w:rsid w:val="00D11844"/>
    <w:rsid w:val="00D524AE"/>
    <w:rsid w:val="00D830AD"/>
    <w:rsid w:val="00E533EC"/>
    <w:rsid w:val="00FE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4D2C"/>
  <w15:docId w15:val="{DB66BE1E-6CD1-4F27-B3C1-DF520C1E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59D7"/>
    <w:pPr>
      <w:keepNext/>
      <w:outlineLvl w:val="0"/>
    </w:pPr>
    <w:rPr>
      <w:rFonts w:ascii="Garamond" w:hAnsi="Garamond"/>
      <w:i/>
      <w:sz w:val="16"/>
    </w:rPr>
  </w:style>
  <w:style w:type="paragraph" w:styleId="Heading2">
    <w:name w:val="heading 2"/>
    <w:basedOn w:val="Normal"/>
    <w:next w:val="Normal"/>
    <w:link w:val="Heading2Char"/>
    <w:qFormat/>
    <w:rsid w:val="00AC59D7"/>
    <w:pPr>
      <w:keepNext/>
      <w:jc w:val="center"/>
      <w:outlineLvl w:val="1"/>
    </w:pPr>
    <w:rPr>
      <w:rFonts w:ascii="Garamond" w:hAnsi="Garamond"/>
      <w:b/>
      <w:i/>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D7"/>
    <w:rPr>
      <w:rFonts w:ascii="Garamond" w:eastAsia="Times New Roman" w:hAnsi="Garamond" w:cs="Times New Roman"/>
      <w:i/>
      <w:sz w:val="16"/>
      <w:szCs w:val="20"/>
    </w:rPr>
  </w:style>
  <w:style w:type="character" w:customStyle="1" w:styleId="Heading2Char">
    <w:name w:val="Heading 2 Char"/>
    <w:basedOn w:val="DefaultParagraphFont"/>
    <w:link w:val="Heading2"/>
    <w:rsid w:val="00AC59D7"/>
    <w:rPr>
      <w:rFonts w:ascii="Garamond" w:eastAsia="Times New Roman" w:hAnsi="Garamond" w:cs="Times New Roman"/>
      <w:b/>
      <w:i/>
      <w:smallCaps/>
      <w:sz w:val="32"/>
      <w:szCs w:val="20"/>
    </w:rPr>
  </w:style>
  <w:style w:type="paragraph" w:styleId="NormalWeb">
    <w:name w:val="Normal (Web)"/>
    <w:basedOn w:val="Normal"/>
    <w:uiPriority w:val="99"/>
    <w:rsid w:val="00AC59D7"/>
    <w:pPr>
      <w:spacing w:beforeLines="1" w:afterLines="1"/>
    </w:pPr>
    <w:rPr>
      <w:rFonts w:ascii="Times" w:hAnsi="Times"/>
      <w:sz w:val="20"/>
    </w:rPr>
  </w:style>
  <w:style w:type="paragraph" w:styleId="BalloonText">
    <w:name w:val="Balloon Text"/>
    <w:basedOn w:val="Normal"/>
    <w:link w:val="BalloonTextChar"/>
    <w:uiPriority w:val="99"/>
    <w:semiHidden/>
    <w:unhideWhenUsed/>
    <w:rsid w:val="00AC59D7"/>
    <w:rPr>
      <w:rFonts w:ascii="Tahoma" w:hAnsi="Tahoma" w:cs="Tahoma"/>
      <w:sz w:val="16"/>
      <w:szCs w:val="16"/>
    </w:rPr>
  </w:style>
  <w:style w:type="character" w:customStyle="1" w:styleId="BalloonTextChar">
    <w:name w:val="Balloon Text Char"/>
    <w:basedOn w:val="DefaultParagraphFont"/>
    <w:link w:val="BalloonText"/>
    <w:uiPriority w:val="99"/>
    <w:semiHidden/>
    <w:rsid w:val="00AC59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C59D7"/>
    <w:rPr>
      <w:sz w:val="16"/>
      <w:szCs w:val="16"/>
    </w:rPr>
  </w:style>
  <w:style w:type="paragraph" w:styleId="CommentText">
    <w:name w:val="annotation text"/>
    <w:basedOn w:val="Normal"/>
    <w:link w:val="CommentTextChar"/>
    <w:uiPriority w:val="99"/>
    <w:semiHidden/>
    <w:unhideWhenUsed/>
    <w:rsid w:val="00AC59D7"/>
    <w:rPr>
      <w:sz w:val="20"/>
    </w:rPr>
  </w:style>
  <w:style w:type="character" w:customStyle="1" w:styleId="CommentTextChar">
    <w:name w:val="Comment Text Char"/>
    <w:basedOn w:val="DefaultParagraphFont"/>
    <w:link w:val="CommentText"/>
    <w:uiPriority w:val="99"/>
    <w:semiHidden/>
    <w:rsid w:val="00AC59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59D7"/>
    <w:rPr>
      <w:b/>
      <w:bCs/>
    </w:rPr>
  </w:style>
  <w:style w:type="character" w:customStyle="1" w:styleId="CommentSubjectChar">
    <w:name w:val="Comment Subject Char"/>
    <w:basedOn w:val="CommentTextChar"/>
    <w:link w:val="CommentSubject"/>
    <w:uiPriority w:val="99"/>
    <w:semiHidden/>
    <w:rsid w:val="00AC59D7"/>
    <w:rPr>
      <w:rFonts w:ascii="Times New Roman" w:eastAsia="Times New Roman" w:hAnsi="Times New Roman" w:cs="Times New Roman"/>
      <w:b/>
      <w:bCs/>
      <w:sz w:val="20"/>
      <w:szCs w:val="20"/>
    </w:rPr>
  </w:style>
  <w:style w:type="character" w:styleId="PlaceholderText">
    <w:name w:val="Placeholder Text"/>
    <w:basedOn w:val="DefaultParagraphFont"/>
    <w:uiPriority w:val="99"/>
    <w:rsid w:val="00616054"/>
    <w:rPr>
      <w:color w:val="808080"/>
    </w:rPr>
  </w:style>
  <w:style w:type="paragraph" w:styleId="Header">
    <w:name w:val="header"/>
    <w:basedOn w:val="Normal"/>
    <w:link w:val="HeaderChar"/>
    <w:uiPriority w:val="99"/>
    <w:unhideWhenUsed/>
    <w:rsid w:val="003F1A81"/>
    <w:pPr>
      <w:tabs>
        <w:tab w:val="center" w:pos="4680"/>
        <w:tab w:val="right" w:pos="9360"/>
      </w:tabs>
    </w:pPr>
  </w:style>
  <w:style w:type="character" w:customStyle="1" w:styleId="HeaderChar">
    <w:name w:val="Header Char"/>
    <w:basedOn w:val="DefaultParagraphFont"/>
    <w:link w:val="Header"/>
    <w:uiPriority w:val="99"/>
    <w:rsid w:val="003F1A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F1A81"/>
    <w:pPr>
      <w:tabs>
        <w:tab w:val="center" w:pos="4680"/>
        <w:tab w:val="right" w:pos="9360"/>
      </w:tabs>
    </w:pPr>
  </w:style>
  <w:style w:type="character" w:customStyle="1" w:styleId="FooterChar">
    <w:name w:val="Footer Char"/>
    <w:basedOn w:val="DefaultParagraphFont"/>
    <w:link w:val="Footer"/>
    <w:uiPriority w:val="99"/>
    <w:rsid w:val="003F1A81"/>
    <w:rPr>
      <w:rFonts w:ascii="Times New Roman" w:eastAsia="Times New Roman" w:hAnsi="Times New Roman" w:cs="Times New Roman"/>
      <w:sz w:val="24"/>
      <w:szCs w:val="20"/>
    </w:rPr>
  </w:style>
  <w:style w:type="table" w:styleId="TableGrid">
    <w:name w:val="Table Grid"/>
    <w:basedOn w:val="TableNormal"/>
    <w:uiPriority w:val="59"/>
    <w:unhideWhenUsed/>
    <w:rsid w:val="003F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03CE"/>
    <w:rPr>
      <w:i/>
      <w:iCs/>
    </w:rPr>
  </w:style>
  <w:style w:type="character" w:styleId="Strong">
    <w:name w:val="Strong"/>
    <w:basedOn w:val="DefaultParagraphFont"/>
    <w:uiPriority w:val="22"/>
    <w:qFormat/>
    <w:rsid w:val="00B303CE"/>
    <w:rPr>
      <w:b/>
      <w:bCs/>
    </w:rPr>
  </w:style>
  <w:style w:type="character" w:styleId="SubtleEmphasis">
    <w:name w:val="Subtle Emphasis"/>
    <w:basedOn w:val="DefaultParagraphFont"/>
    <w:uiPriority w:val="19"/>
    <w:qFormat/>
    <w:rsid w:val="00AA1EFC"/>
    <w:rPr>
      <w:i/>
      <w:iCs/>
      <w:color w:val="808080" w:themeColor="text1" w:themeTint="7F"/>
    </w:rPr>
  </w:style>
  <w:style w:type="character" w:styleId="IntenseEmphasis">
    <w:name w:val="Intense Emphasis"/>
    <w:basedOn w:val="DefaultParagraphFont"/>
    <w:uiPriority w:val="21"/>
    <w:qFormat/>
    <w:rsid w:val="00AA1EFC"/>
    <w:rPr>
      <w:b/>
      <w:bCs/>
      <w:i/>
      <w:iCs/>
      <w:color w:val="4F81BD" w:themeColor="accent1"/>
    </w:rPr>
  </w:style>
  <w:style w:type="paragraph" w:styleId="Quote">
    <w:name w:val="Quote"/>
    <w:basedOn w:val="Normal"/>
    <w:next w:val="Normal"/>
    <w:link w:val="QuoteChar"/>
    <w:uiPriority w:val="29"/>
    <w:qFormat/>
    <w:rsid w:val="00AA1EFC"/>
    <w:rPr>
      <w:i/>
      <w:iCs/>
      <w:color w:val="000000" w:themeColor="text1"/>
    </w:rPr>
  </w:style>
  <w:style w:type="character" w:customStyle="1" w:styleId="QuoteChar">
    <w:name w:val="Quote Char"/>
    <w:basedOn w:val="DefaultParagraphFont"/>
    <w:link w:val="Quote"/>
    <w:uiPriority w:val="29"/>
    <w:rsid w:val="00AA1EFC"/>
    <w:rPr>
      <w:rFonts w:ascii="Times New Roman" w:eastAsia="Times New Roman" w:hAnsi="Times New Roman" w:cs="Times New Roman"/>
      <w:i/>
      <w:i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C8D318-D434-4410-B164-D31E0F245288}"/>
      </w:docPartPr>
      <w:docPartBody>
        <w:p w:rsidR="005531D4" w:rsidRDefault="00DB319D">
          <w:r w:rsidRPr="002C4E42">
            <w:rPr>
              <w:rStyle w:val="PlaceholderText"/>
            </w:rPr>
            <w:t>Click here to enter text.</w:t>
          </w:r>
        </w:p>
      </w:docPartBody>
    </w:docPart>
    <w:docPart>
      <w:docPartPr>
        <w:name w:val="76A298875DD64677BB069E3DFFCA9033"/>
        <w:category>
          <w:name w:val="General"/>
          <w:gallery w:val="placeholder"/>
        </w:category>
        <w:types>
          <w:type w:val="bbPlcHdr"/>
        </w:types>
        <w:behaviors>
          <w:behavior w:val="content"/>
        </w:behaviors>
        <w:guid w:val="{7BECEA5C-68BC-4FF7-B3FB-2C77490897D9}"/>
      </w:docPartPr>
      <w:docPartBody>
        <w:p w:rsidR="000A5B58" w:rsidRDefault="00277DDA" w:rsidP="00277DDA">
          <w:pPr>
            <w:pStyle w:val="76A298875DD64677BB069E3DFFCA9033"/>
          </w:pPr>
          <w:r w:rsidRPr="002C4E42">
            <w:rPr>
              <w:rStyle w:val="PlaceholderText"/>
            </w:rPr>
            <w:t>Click here to enter text.</w:t>
          </w:r>
        </w:p>
      </w:docPartBody>
    </w:docPart>
    <w:docPart>
      <w:docPartPr>
        <w:name w:val="703E83AF29F7461A955E3D1B8927BB41"/>
        <w:category>
          <w:name w:val="General"/>
          <w:gallery w:val="placeholder"/>
        </w:category>
        <w:types>
          <w:type w:val="bbPlcHdr"/>
        </w:types>
        <w:behaviors>
          <w:behavior w:val="content"/>
        </w:behaviors>
        <w:guid w:val="{B7B384A9-EB5F-4E53-9E6F-62984601F01B}"/>
      </w:docPartPr>
      <w:docPartBody>
        <w:p w:rsidR="000A5B58" w:rsidRDefault="00277DDA" w:rsidP="00277DDA">
          <w:pPr>
            <w:pStyle w:val="703E83AF29F7461A955E3D1B8927BB41"/>
          </w:pPr>
          <w:r w:rsidRPr="002C4E42">
            <w:rPr>
              <w:rStyle w:val="PlaceholderText"/>
            </w:rPr>
            <w:t>Click here to enter text.</w:t>
          </w:r>
        </w:p>
      </w:docPartBody>
    </w:docPart>
    <w:docPart>
      <w:docPartPr>
        <w:name w:val="94088F2F148B4F1FB1C400414F1DE0D4"/>
        <w:category>
          <w:name w:val="General"/>
          <w:gallery w:val="placeholder"/>
        </w:category>
        <w:types>
          <w:type w:val="bbPlcHdr"/>
        </w:types>
        <w:behaviors>
          <w:behavior w:val="content"/>
        </w:behaviors>
        <w:guid w:val="{963B9FF4-7AE1-4F1B-A8AD-D16E68AEE62E}"/>
      </w:docPartPr>
      <w:docPartBody>
        <w:p w:rsidR="000A5B58" w:rsidRDefault="00277DDA" w:rsidP="00277DDA">
          <w:pPr>
            <w:pStyle w:val="94088F2F148B4F1FB1C400414F1DE0D4"/>
          </w:pPr>
          <w:r w:rsidRPr="002C4E42">
            <w:rPr>
              <w:rStyle w:val="PlaceholderText"/>
            </w:rPr>
            <w:t>Click here to enter a date.</w:t>
          </w:r>
        </w:p>
      </w:docPartBody>
    </w:docPart>
    <w:docPart>
      <w:docPartPr>
        <w:name w:val="4D4714B1BF264029A41062EE25BC342F"/>
        <w:category>
          <w:name w:val="General"/>
          <w:gallery w:val="placeholder"/>
        </w:category>
        <w:types>
          <w:type w:val="bbPlcHdr"/>
        </w:types>
        <w:behaviors>
          <w:behavior w:val="content"/>
        </w:behaviors>
        <w:guid w:val="{B735B228-8467-4243-BA4A-C4B5B6885B6E}"/>
      </w:docPartPr>
      <w:docPartBody>
        <w:p w:rsidR="000A5B58" w:rsidRDefault="00277DDA" w:rsidP="00277DDA">
          <w:pPr>
            <w:pStyle w:val="4D4714B1BF264029A41062EE25BC342F"/>
            <w:spacing w:before="2" w:after="2"/>
          </w:pPr>
          <w:r w:rsidRPr="002C4E42">
            <w:rPr>
              <w:rStyle w:val="PlaceholderText"/>
            </w:rPr>
            <w:t>Click here to enter text.</w:t>
          </w:r>
        </w:p>
      </w:docPartBody>
    </w:docPart>
    <w:docPart>
      <w:docPartPr>
        <w:name w:val="0D3EF339D790450F9586BA16853A0E50"/>
        <w:category>
          <w:name w:val="General"/>
          <w:gallery w:val="placeholder"/>
        </w:category>
        <w:types>
          <w:type w:val="bbPlcHdr"/>
        </w:types>
        <w:behaviors>
          <w:behavior w:val="content"/>
        </w:behaviors>
        <w:guid w:val="{6FAA88C7-BFBB-43E5-9FF1-7042796A6E31}"/>
      </w:docPartPr>
      <w:docPartBody>
        <w:p w:rsidR="000A5B58" w:rsidRDefault="00277DDA" w:rsidP="00277DDA">
          <w:pPr>
            <w:pStyle w:val="0D3EF339D790450F9586BA16853A0E50"/>
          </w:pPr>
          <w:r w:rsidRPr="002C4E42">
            <w:rPr>
              <w:rStyle w:val="PlaceholderText"/>
            </w:rPr>
            <w:t>Click here to enter text.</w:t>
          </w:r>
        </w:p>
      </w:docPartBody>
    </w:docPart>
    <w:docPart>
      <w:docPartPr>
        <w:name w:val="B326B79D3C64470488DD86DAA50937C5"/>
        <w:category>
          <w:name w:val="General"/>
          <w:gallery w:val="placeholder"/>
        </w:category>
        <w:types>
          <w:type w:val="bbPlcHdr"/>
        </w:types>
        <w:behaviors>
          <w:behavior w:val="content"/>
        </w:behaviors>
        <w:guid w:val="{52567204-B1B0-498C-A7D8-E60477E2820C}"/>
      </w:docPartPr>
      <w:docPartBody>
        <w:p w:rsidR="000A5B58" w:rsidRDefault="00277DDA" w:rsidP="00277DDA">
          <w:pPr>
            <w:pStyle w:val="B326B79D3C64470488DD86DAA50937C5"/>
          </w:pPr>
          <w:r w:rsidRPr="002C4E42">
            <w:rPr>
              <w:rStyle w:val="PlaceholderText"/>
            </w:rPr>
            <w:t>Click here to enter text.</w:t>
          </w:r>
        </w:p>
      </w:docPartBody>
    </w:docPart>
    <w:docPart>
      <w:docPartPr>
        <w:name w:val="AD6A72EE7A91416FA2D518E2301A3B99"/>
        <w:category>
          <w:name w:val="General"/>
          <w:gallery w:val="placeholder"/>
        </w:category>
        <w:types>
          <w:type w:val="bbPlcHdr"/>
        </w:types>
        <w:behaviors>
          <w:behavior w:val="content"/>
        </w:behaviors>
        <w:guid w:val="{E8EEDCA6-DC79-48FD-9DF4-CA7CA97EE2AF}"/>
      </w:docPartPr>
      <w:docPartBody>
        <w:p w:rsidR="000A5B58" w:rsidRDefault="00277DDA" w:rsidP="00277DDA">
          <w:pPr>
            <w:pStyle w:val="AD6A72EE7A91416FA2D518E2301A3B99"/>
          </w:pPr>
          <w:r w:rsidRPr="002C4E42">
            <w:rPr>
              <w:rStyle w:val="PlaceholderText"/>
            </w:rPr>
            <w:t>Click here to enter text.</w:t>
          </w:r>
        </w:p>
      </w:docPartBody>
    </w:docPart>
    <w:docPart>
      <w:docPartPr>
        <w:name w:val="6B5395DC72714A3588F982A647DCE028"/>
        <w:category>
          <w:name w:val="General"/>
          <w:gallery w:val="placeholder"/>
        </w:category>
        <w:types>
          <w:type w:val="bbPlcHdr"/>
        </w:types>
        <w:behaviors>
          <w:behavior w:val="content"/>
        </w:behaviors>
        <w:guid w:val="{6C68A4C4-E2AE-411B-BC15-3CB2359E21C5}"/>
      </w:docPartPr>
      <w:docPartBody>
        <w:p w:rsidR="000A5B58" w:rsidRDefault="00277DDA" w:rsidP="00277DDA">
          <w:pPr>
            <w:pStyle w:val="6B5395DC72714A3588F982A647DCE028"/>
          </w:pPr>
          <w:r w:rsidRPr="002C4E42">
            <w:rPr>
              <w:rStyle w:val="PlaceholderText"/>
            </w:rPr>
            <w:t>Click here to enter text.</w:t>
          </w:r>
        </w:p>
      </w:docPartBody>
    </w:docPart>
    <w:docPart>
      <w:docPartPr>
        <w:name w:val="B2A30C0F3F8F487EB2BE1CDCBD282B26"/>
        <w:category>
          <w:name w:val="General"/>
          <w:gallery w:val="placeholder"/>
        </w:category>
        <w:types>
          <w:type w:val="bbPlcHdr"/>
        </w:types>
        <w:behaviors>
          <w:behavior w:val="content"/>
        </w:behaviors>
        <w:guid w:val="{DEDE7614-6031-4CED-845E-720252708B6F}"/>
      </w:docPartPr>
      <w:docPartBody>
        <w:p w:rsidR="000A5B58" w:rsidRDefault="00277DDA" w:rsidP="00277DDA">
          <w:pPr>
            <w:pStyle w:val="B2A30C0F3F8F487EB2BE1CDCBD282B26"/>
          </w:pPr>
          <w:r w:rsidRPr="002C4E42">
            <w:rPr>
              <w:rStyle w:val="PlaceholderText"/>
            </w:rPr>
            <w:t>Click here to enter text.</w:t>
          </w:r>
        </w:p>
      </w:docPartBody>
    </w:docPart>
    <w:docPart>
      <w:docPartPr>
        <w:name w:val="0BE4BF14A505411B85E77FEF8EFD35F4"/>
        <w:category>
          <w:name w:val="General"/>
          <w:gallery w:val="placeholder"/>
        </w:category>
        <w:types>
          <w:type w:val="bbPlcHdr"/>
        </w:types>
        <w:behaviors>
          <w:behavior w:val="content"/>
        </w:behaviors>
        <w:guid w:val="{AA499AE1-4D41-4EAF-831B-5C65C1823F5C}"/>
      </w:docPartPr>
      <w:docPartBody>
        <w:p w:rsidR="000A5B58" w:rsidRDefault="00277DDA" w:rsidP="00277DDA">
          <w:pPr>
            <w:pStyle w:val="0BE4BF14A505411B85E77FEF8EFD35F4"/>
            <w:spacing w:before="2" w:after="2"/>
          </w:pPr>
          <w:r w:rsidRPr="002C4E42">
            <w:rPr>
              <w:rStyle w:val="PlaceholderText"/>
            </w:rPr>
            <w:t>Click here to enter a date.</w:t>
          </w:r>
        </w:p>
      </w:docPartBody>
    </w:docPart>
    <w:docPart>
      <w:docPartPr>
        <w:name w:val="7AF7369227F9400A9413DC30A6B2A2F2"/>
        <w:category>
          <w:name w:val="General"/>
          <w:gallery w:val="placeholder"/>
        </w:category>
        <w:types>
          <w:type w:val="bbPlcHdr"/>
        </w:types>
        <w:behaviors>
          <w:behavior w:val="content"/>
        </w:behaviors>
        <w:guid w:val="{FD7B3FA5-60F4-4B73-9EA1-7942778432DD}"/>
      </w:docPartPr>
      <w:docPartBody>
        <w:p w:rsidR="000A5B58" w:rsidRDefault="00277DDA" w:rsidP="00277DDA">
          <w:pPr>
            <w:pStyle w:val="7AF7369227F9400A9413DC30A6B2A2F2"/>
            <w:spacing w:before="2" w:after="2"/>
          </w:pPr>
          <w:r w:rsidRPr="002C4E42">
            <w:rPr>
              <w:rStyle w:val="PlaceholderText"/>
            </w:rPr>
            <w:t>Click here to enter a date.</w:t>
          </w:r>
        </w:p>
      </w:docPartBody>
    </w:docPart>
    <w:docPart>
      <w:docPartPr>
        <w:name w:val="F2C07C161C7A4F1691B7811F7323089F"/>
        <w:category>
          <w:name w:val="General"/>
          <w:gallery w:val="placeholder"/>
        </w:category>
        <w:types>
          <w:type w:val="bbPlcHdr"/>
        </w:types>
        <w:behaviors>
          <w:behavior w:val="content"/>
        </w:behaviors>
        <w:guid w:val="{528A4B7A-FB9C-4524-9C71-5BAA895A867F}"/>
      </w:docPartPr>
      <w:docPartBody>
        <w:p w:rsidR="006753A6" w:rsidRDefault="00277DDA" w:rsidP="00277DDA">
          <w:pPr>
            <w:pStyle w:val="F2C07C161C7A4F1691B7811F7323089F"/>
          </w:pPr>
          <w:r w:rsidRPr="001D0A5B">
            <w:rPr>
              <w:rStyle w:val="PlaceholderText"/>
              <w:rFonts w:eastAsiaTheme="minorHAnsi"/>
            </w:rPr>
            <w:t>Click or tap here to enter text.</w:t>
          </w:r>
        </w:p>
      </w:docPartBody>
    </w:docPart>
    <w:docPart>
      <w:docPartPr>
        <w:name w:val="F515B8AB8EF94FECBA6B5B9E3729D581"/>
        <w:category>
          <w:name w:val="General"/>
          <w:gallery w:val="placeholder"/>
        </w:category>
        <w:types>
          <w:type w:val="bbPlcHdr"/>
        </w:types>
        <w:behaviors>
          <w:behavior w:val="content"/>
        </w:behaviors>
        <w:guid w:val="{DB9D22AA-CB81-4275-A108-B24E0578075C}"/>
      </w:docPartPr>
      <w:docPartBody>
        <w:p w:rsidR="006753A6" w:rsidRDefault="00277DDA" w:rsidP="00277DDA">
          <w:pPr>
            <w:pStyle w:val="F515B8AB8EF94FECBA6B5B9E3729D581"/>
          </w:pPr>
          <w:r w:rsidRPr="00D22B81">
            <w:rPr>
              <w:rStyle w:val="PlaceholderText"/>
            </w:rPr>
            <w:t>Click here to enter text.</w:t>
          </w:r>
        </w:p>
      </w:docPartBody>
    </w:docPart>
    <w:docPart>
      <w:docPartPr>
        <w:name w:val="2A27DF7032D246CA90E34E3AA2451637"/>
        <w:category>
          <w:name w:val="General"/>
          <w:gallery w:val="placeholder"/>
        </w:category>
        <w:types>
          <w:type w:val="bbPlcHdr"/>
        </w:types>
        <w:behaviors>
          <w:behavior w:val="content"/>
        </w:behaviors>
        <w:guid w:val="{D7E04879-2381-4757-B45A-5FA7E74E4A45}"/>
      </w:docPartPr>
      <w:docPartBody>
        <w:p w:rsidR="006753A6" w:rsidRDefault="00277DDA" w:rsidP="00277DDA">
          <w:pPr>
            <w:pStyle w:val="2A27DF7032D246CA90E34E3AA24516371"/>
          </w:pPr>
          <w:r w:rsidRPr="001D0A5B">
            <w:rPr>
              <w:rStyle w:val="PlaceholderText"/>
              <w:rFonts w:eastAsiaTheme="minorHAnsi"/>
            </w:rPr>
            <w:t>Click or tap here to enter text.</w:t>
          </w:r>
        </w:p>
      </w:docPartBody>
    </w:docPart>
    <w:docPart>
      <w:docPartPr>
        <w:name w:val="23E202AC08E346C2B6A1A1ABF20441F5"/>
        <w:category>
          <w:name w:val="General"/>
          <w:gallery w:val="placeholder"/>
        </w:category>
        <w:types>
          <w:type w:val="bbPlcHdr"/>
        </w:types>
        <w:behaviors>
          <w:behavior w:val="content"/>
        </w:behaviors>
        <w:guid w:val="{66F7C2EA-CB7C-405A-8FC9-48FD3F1F0CC2}"/>
      </w:docPartPr>
      <w:docPartBody>
        <w:p w:rsidR="006753A6" w:rsidRDefault="00277DDA" w:rsidP="00277DDA">
          <w:pPr>
            <w:pStyle w:val="23E202AC08E346C2B6A1A1ABF20441F51"/>
          </w:pPr>
          <w:r w:rsidRPr="001D0A5B">
            <w:rPr>
              <w:rStyle w:val="PlaceholderText"/>
              <w:rFonts w:eastAsiaTheme="minorHAnsi"/>
            </w:rPr>
            <w:t>Click or tap here to enter text.</w:t>
          </w:r>
        </w:p>
      </w:docPartBody>
    </w:docPart>
    <w:docPart>
      <w:docPartPr>
        <w:name w:val="5B508354DC6D496FAE9BFAF340B061C7"/>
        <w:category>
          <w:name w:val="General"/>
          <w:gallery w:val="placeholder"/>
        </w:category>
        <w:types>
          <w:type w:val="bbPlcHdr"/>
        </w:types>
        <w:behaviors>
          <w:behavior w:val="content"/>
        </w:behaviors>
        <w:guid w:val="{F65B37C8-B3D3-4929-945A-4E77E672D3A9}"/>
      </w:docPartPr>
      <w:docPartBody>
        <w:p w:rsidR="00303D52" w:rsidRDefault="00277DDA" w:rsidP="00277DDA">
          <w:pPr>
            <w:pStyle w:val="5B508354DC6D496FAE9BFAF340B061C7"/>
          </w:pPr>
          <w:r w:rsidRPr="002173E8">
            <w:rPr>
              <w:color w:val="808080" w:themeColor="background1" w:themeShade="80"/>
            </w:rPr>
            <w:t>Enter date or N/A</w:t>
          </w:r>
          <w:r w:rsidRPr="002173E8">
            <w:rPr>
              <w:rStyle w:val="PlaceholderText"/>
              <w:rFonts w:eastAsiaTheme="minorHAns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9D"/>
    <w:rsid w:val="000A5B58"/>
    <w:rsid w:val="00277DDA"/>
    <w:rsid w:val="00303D52"/>
    <w:rsid w:val="00336BCE"/>
    <w:rsid w:val="005531D4"/>
    <w:rsid w:val="005E10D9"/>
    <w:rsid w:val="00660ADE"/>
    <w:rsid w:val="006753A6"/>
    <w:rsid w:val="00682634"/>
    <w:rsid w:val="006D4A5B"/>
    <w:rsid w:val="00761772"/>
    <w:rsid w:val="00915DD6"/>
    <w:rsid w:val="00C00246"/>
    <w:rsid w:val="00C41A6C"/>
    <w:rsid w:val="00DB319D"/>
    <w:rsid w:val="00E54D19"/>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7DDA"/>
    <w:rPr>
      <w:color w:val="808080"/>
    </w:rPr>
  </w:style>
  <w:style w:type="paragraph" w:customStyle="1" w:styleId="76A298875DD64677BB069E3DFFCA90336">
    <w:name w:val="76A298875DD64677BB069E3DFFCA90336"/>
    <w:rsid w:val="00761772"/>
    <w:pPr>
      <w:spacing w:after="0" w:line="240" w:lineRule="auto"/>
    </w:pPr>
    <w:rPr>
      <w:rFonts w:ascii="Times New Roman" w:eastAsia="Times New Roman" w:hAnsi="Times New Roman" w:cs="Times New Roman"/>
      <w:sz w:val="24"/>
      <w:szCs w:val="20"/>
    </w:rPr>
  </w:style>
  <w:style w:type="paragraph" w:customStyle="1" w:styleId="F2C07C161C7A4F1691B7811F7323089F4">
    <w:name w:val="F2C07C161C7A4F1691B7811F7323089F4"/>
    <w:rsid w:val="00761772"/>
    <w:pPr>
      <w:spacing w:after="0" w:line="240" w:lineRule="auto"/>
    </w:pPr>
    <w:rPr>
      <w:rFonts w:ascii="Times New Roman" w:eastAsia="Times New Roman" w:hAnsi="Times New Roman" w:cs="Times New Roman"/>
      <w:sz w:val="24"/>
      <w:szCs w:val="20"/>
    </w:rPr>
  </w:style>
  <w:style w:type="paragraph" w:customStyle="1" w:styleId="703E83AF29F7461A955E3D1B8927BB416">
    <w:name w:val="703E83AF29F7461A955E3D1B8927BB416"/>
    <w:rsid w:val="00761772"/>
    <w:pPr>
      <w:spacing w:after="0" w:line="240" w:lineRule="auto"/>
    </w:pPr>
    <w:rPr>
      <w:rFonts w:ascii="Times New Roman" w:eastAsia="Times New Roman" w:hAnsi="Times New Roman" w:cs="Times New Roman"/>
      <w:sz w:val="24"/>
      <w:szCs w:val="20"/>
    </w:rPr>
  </w:style>
  <w:style w:type="paragraph" w:customStyle="1" w:styleId="94088F2F148B4F1FB1C400414F1DE0D46">
    <w:name w:val="94088F2F148B4F1FB1C400414F1DE0D46"/>
    <w:rsid w:val="00761772"/>
    <w:pPr>
      <w:spacing w:after="0" w:line="240" w:lineRule="auto"/>
    </w:pPr>
    <w:rPr>
      <w:rFonts w:ascii="Times New Roman" w:eastAsia="Times New Roman" w:hAnsi="Times New Roman" w:cs="Times New Roman"/>
      <w:sz w:val="24"/>
      <w:szCs w:val="20"/>
    </w:rPr>
  </w:style>
  <w:style w:type="paragraph" w:customStyle="1" w:styleId="4D4714B1BF264029A41062EE25BC342F6">
    <w:name w:val="4D4714B1BF264029A41062EE25BC342F6"/>
    <w:rsid w:val="00761772"/>
    <w:pPr>
      <w:spacing w:beforeLines="1" w:afterLines="1" w:after="0" w:line="240" w:lineRule="auto"/>
    </w:pPr>
    <w:rPr>
      <w:rFonts w:ascii="Times" w:eastAsia="Times New Roman" w:hAnsi="Times" w:cs="Times New Roman"/>
      <w:sz w:val="20"/>
      <w:szCs w:val="20"/>
    </w:rPr>
  </w:style>
  <w:style w:type="paragraph" w:customStyle="1" w:styleId="0D3EF339D790450F9586BA16853A0E506">
    <w:name w:val="0D3EF339D790450F9586BA16853A0E506"/>
    <w:rsid w:val="00761772"/>
    <w:pPr>
      <w:spacing w:after="0" w:line="240" w:lineRule="auto"/>
    </w:pPr>
    <w:rPr>
      <w:rFonts w:ascii="Times New Roman" w:eastAsia="Times New Roman" w:hAnsi="Times New Roman" w:cs="Times New Roman"/>
      <w:sz w:val="24"/>
      <w:szCs w:val="20"/>
    </w:rPr>
  </w:style>
  <w:style w:type="paragraph" w:customStyle="1" w:styleId="B326B79D3C64470488DD86DAA50937C56">
    <w:name w:val="B326B79D3C64470488DD86DAA50937C56"/>
    <w:rsid w:val="00761772"/>
    <w:pPr>
      <w:spacing w:after="0" w:line="240" w:lineRule="auto"/>
    </w:pPr>
    <w:rPr>
      <w:rFonts w:ascii="Times New Roman" w:eastAsia="Times New Roman" w:hAnsi="Times New Roman" w:cs="Times New Roman"/>
      <w:sz w:val="24"/>
      <w:szCs w:val="20"/>
    </w:rPr>
  </w:style>
  <w:style w:type="paragraph" w:customStyle="1" w:styleId="AD6A72EE7A91416FA2D518E2301A3B996">
    <w:name w:val="AD6A72EE7A91416FA2D518E2301A3B996"/>
    <w:rsid w:val="00761772"/>
    <w:pPr>
      <w:spacing w:after="0" w:line="240" w:lineRule="auto"/>
    </w:pPr>
    <w:rPr>
      <w:rFonts w:ascii="Times New Roman" w:eastAsia="Times New Roman" w:hAnsi="Times New Roman" w:cs="Times New Roman"/>
      <w:sz w:val="24"/>
      <w:szCs w:val="20"/>
    </w:rPr>
  </w:style>
  <w:style w:type="paragraph" w:customStyle="1" w:styleId="6B5395DC72714A3588F982A647DCE0286">
    <w:name w:val="6B5395DC72714A3588F982A647DCE0286"/>
    <w:rsid w:val="00761772"/>
    <w:pPr>
      <w:spacing w:after="0" w:line="240" w:lineRule="auto"/>
    </w:pPr>
    <w:rPr>
      <w:rFonts w:ascii="Times New Roman" w:eastAsia="Times New Roman" w:hAnsi="Times New Roman" w:cs="Times New Roman"/>
      <w:sz w:val="24"/>
      <w:szCs w:val="20"/>
    </w:rPr>
  </w:style>
  <w:style w:type="paragraph" w:customStyle="1" w:styleId="B2A30C0F3F8F487EB2BE1CDCBD282B266">
    <w:name w:val="B2A30C0F3F8F487EB2BE1CDCBD282B266"/>
    <w:rsid w:val="00761772"/>
    <w:pPr>
      <w:spacing w:after="0" w:line="240" w:lineRule="auto"/>
    </w:pPr>
    <w:rPr>
      <w:rFonts w:ascii="Times New Roman" w:eastAsia="Times New Roman" w:hAnsi="Times New Roman" w:cs="Times New Roman"/>
      <w:sz w:val="24"/>
      <w:szCs w:val="20"/>
    </w:rPr>
  </w:style>
  <w:style w:type="paragraph" w:customStyle="1" w:styleId="0BE4BF14A505411B85E77FEF8EFD35F46">
    <w:name w:val="0BE4BF14A505411B85E77FEF8EFD35F46"/>
    <w:rsid w:val="00761772"/>
    <w:pPr>
      <w:spacing w:beforeLines="1" w:afterLines="1" w:after="0" w:line="240" w:lineRule="auto"/>
    </w:pPr>
    <w:rPr>
      <w:rFonts w:ascii="Times" w:eastAsia="Times New Roman" w:hAnsi="Times" w:cs="Times New Roman"/>
      <w:sz w:val="20"/>
      <w:szCs w:val="20"/>
    </w:rPr>
  </w:style>
  <w:style w:type="paragraph" w:customStyle="1" w:styleId="7AF7369227F9400A9413DC30A6B2A2F26">
    <w:name w:val="7AF7369227F9400A9413DC30A6B2A2F26"/>
    <w:rsid w:val="00761772"/>
    <w:pPr>
      <w:spacing w:beforeLines="1" w:afterLines="1" w:after="0" w:line="240" w:lineRule="auto"/>
    </w:pPr>
    <w:rPr>
      <w:rFonts w:ascii="Times" w:eastAsia="Times New Roman" w:hAnsi="Times" w:cs="Times New Roman"/>
      <w:sz w:val="20"/>
      <w:szCs w:val="20"/>
    </w:rPr>
  </w:style>
  <w:style w:type="paragraph" w:customStyle="1" w:styleId="F515B8AB8EF94FECBA6B5B9E3729D5812">
    <w:name w:val="F515B8AB8EF94FECBA6B5B9E3729D5812"/>
    <w:rsid w:val="00761772"/>
    <w:pPr>
      <w:spacing w:after="0" w:line="240" w:lineRule="auto"/>
    </w:pPr>
    <w:rPr>
      <w:rFonts w:ascii="Times New Roman" w:eastAsia="Times New Roman" w:hAnsi="Times New Roman" w:cs="Times New Roman"/>
      <w:sz w:val="24"/>
      <w:szCs w:val="20"/>
    </w:rPr>
  </w:style>
  <w:style w:type="paragraph" w:customStyle="1" w:styleId="2A27DF7032D246CA90E34E3AA2451637">
    <w:name w:val="2A27DF7032D246CA90E34E3AA2451637"/>
    <w:rsid w:val="00761772"/>
    <w:pPr>
      <w:spacing w:after="0" w:line="240" w:lineRule="auto"/>
    </w:pPr>
    <w:rPr>
      <w:rFonts w:ascii="Times New Roman" w:eastAsia="Times New Roman" w:hAnsi="Times New Roman" w:cs="Times New Roman"/>
      <w:sz w:val="24"/>
      <w:szCs w:val="20"/>
    </w:rPr>
  </w:style>
  <w:style w:type="paragraph" w:customStyle="1" w:styleId="23E202AC08E346C2B6A1A1ABF20441F5">
    <w:name w:val="23E202AC08E346C2B6A1A1ABF20441F5"/>
    <w:rsid w:val="00761772"/>
    <w:pPr>
      <w:spacing w:after="0" w:line="240" w:lineRule="auto"/>
    </w:pPr>
    <w:rPr>
      <w:rFonts w:ascii="Times New Roman" w:eastAsia="Times New Roman" w:hAnsi="Times New Roman" w:cs="Times New Roman"/>
      <w:sz w:val="24"/>
      <w:szCs w:val="20"/>
    </w:rPr>
  </w:style>
  <w:style w:type="paragraph" w:customStyle="1" w:styleId="F8144D65376D4B1988DB3602E5AAEDED">
    <w:name w:val="F8144D65376D4B1988DB3602E5AAEDED"/>
    <w:rsid w:val="00336BCE"/>
    <w:pPr>
      <w:spacing w:after="160" w:line="259" w:lineRule="auto"/>
    </w:pPr>
  </w:style>
  <w:style w:type="paragraph" w:customStyle="1" w:styleId="D2D6E081D6D746B3BAC281A625E28B0D">
    <w:name w:val="D2D6E081D6D746B3BAC281A625E28B0D"/>
    <w:rsid w:val="00336BCE"/>
    <w:pPr>
      <w:spacing w:after="160" w:line="259" w:lineRule="auto"/>
    </w:pPr>
  </w:style>
  <w:style w:type="paragraph" w:customStyle="1" w:styleId="76A298875DD64677BB069E3DFFCA9033">
    <w:name w:val="76A298875DD64677BB069E3DFFCA9033"/>
    <w:rsid w:val="00277DDA"/>
    <w:pPr>
      <w:spacing w:after="0" w:line="240" w:lineRule="auto"/>
    </w:pPr>
    <w:rPr>
      <w:rFonts w:ascii="Times New Roman" w:eastAsia="Times New Roman" w:hAnsi="Times New Roman" w:cs="Times New Roman"/>
      <w:sz w:val="24"/>
      <w:szCs w:val="20"/>
    </w:rPr>
  </w:style>
  <w:style w:type="paragraph" w:customStyle="1" w:styleId="F2C07C161C7A4F1691B7811F7323089F">
    <w:name w:val="F2C07C161C7A4F1691B7811F7323089F"/>
    <w:rsid w:val="00277DDA"/>
    <w:pPr>
      <w:spacing w:after="0" w:line="240" w:lineRule="auto"/>
    </w:pPr>
    <w:rPr>
      <w:rFonts w:ascii="Times New Roman" w:eastAsia="Times New Roman" w:hAnsi="Times New Roman" w:cs="Times New Roman"/>
      <w:sz w:val="24"/>
      <w:szCs w:val="20"/>
    </w:rPr>
  </w:style>
  <w:style w:type="paragraph" w:customStyle="1" w:styleId="703E83AF29F7461A955E3D1B8927BB41">
    <w:name w:val="703E83AF29F7461A955E3D1B8927BB41"/>
    <w:rsid w:val="00277DDA"/>
    <w:pPr>
      <w:spacing w:after="0" w:line="240" w:lineRule="auto"/>
    </w:pPr>
    <w:rPr>
      <w:rFonts w:ascii="Times New Roman" w:eastAsia="Times New Roman" w:hAnsi="Times New Roman" w:cs="Times New Roman"/>
      <w:sz w:val="24"/>
      <w:szCs w:val="20"/>
    </w:rPr>
  </w:style>
  <w:style w:type="paragraph" w:customStyle="1" w:styleId="94088F2F148B4F1FB1C400414F1DE0D4">
    <w:name w:val="94088F2F148B4F1FB1C400414F1DE0D4"/>
    <w:rsid w:val="00277DDA"/>
    <w:pPr>
      <w:spacing w:after="0" w:line="240" w:lineRule="auto"/>
    </w:pPr>
    <w:rPr>
      <w:rFonts w:ascii="Times New Roman" w:eastAsia="Times New Roman" w:hAnsi="Times New Roman" w:cs="Times New Roman"/>
      <w:sz w:val="24"/>
      <w:szCs w:val="20"/>
    </w:rPr>
  </w:style>
  <w:style w:type="paragraph" w:customStyle="1" w:styleId="4D4714B1BF264029A41062EE25BC342F">
    <w:name w:val="4D4714B1BF264029A41062EE25BC342F"/>
    <w:rsid w:val="00277DDA"/>
    <w:pPr>
      <w:spacing w:beforeLines="1" w:afterLines="1" w:after="0" w:line="240" w:lineRule="auto"/>
    </w:pPr>
    <w:rPr>
      <w:rFonts w:ascii="Times" w:eastAsia="Times New Roman" w:hAnsi="Times" w:cs="Times New Roman"/>
      <w:sz w:val="20"/>
      <w:szCs w:val="20"/>
    </w:rPr>
  </w:style>
  <w:style w:type="paragraph" w:customStyle="1" w:styleId="0D3EF339D790450F9586BA16853A0E50">
    <w:name w:val="0D3EF339D790450F9586BA16853A0E50"/>
    <w:rsid w:val="00277DDA"/>
    <w:pPr>
      <w:spacing w:after="0" w:line="240" w:lineRule="auto"/>
    </w:pPr>
    <w:rPr>
      <w:rFonts w:ascii="Times New Roman" w:eastAsia="Times New Roman" w:hAnsi="Times New Roman" w:cs="Times New Roman"/>
      <w:sz w:val="24"/>
      <w:szCs w:val="20"/>
    </w:rPr>
  </w:style>
  <w:style w:type="paragraph" w:customStyle="1" w:styleId="B326B79D3C64470488DD86DAA50937C5">
    <w:name w:val="B326B79D3C64470488DD86DAA50937C5"/>
    <w:rsid w:val="00277DDA"/>
    <w:pPr>
      <w:spacing w:after="0" w:line="240" w:lineRule="auto"/>
    </w:pPr>
    <w:rPr>
      <w:rFonts w:ascii="Times New Roman" w:eastAsia="Times New Roman" w:hAnsi="Times New Roman" w:cs="Times New Roman"/>
      <w:sz w:val="24"/>
      <w:szCs w:val="20"/>
    </w:rPr>
  </w:style>
  <w:style w:type="paragraph" w:customStyle="1" w:styleId="AD6A72EE7A91416FA2D518E2301A3B99">
    <w:name w:val="AD6A72EE7A91416FA2D518E2301A3B99"/>
    <w:rsid w:val="00277DDA"/>
    <w:pPr>
      <w:spacing w:after="0" w:line="240" w:lineRule="auto"/>
    </w:pPr>
    <w:rPr>
      <w:rFonts w:ascii="Times New Roman" w:eastAsia="Times New Roman" w:hAnsi="Times New Roman" w:cs="Times New Roman"/>
      <w:sz w:val="24"/>
      <w:szCs w:val="20"/>
    </w:rPr>
  </w:style>
  <w:style w:type="paragraph" w:customStyle="1" w:styleId="6B5395DC72714A3588F982A647DCE028">
    <w:name w:val="6B5395DC72714A3588F982A647DCE028"/>
    <w:rsid w:val="00277DDA"/>
    <w:pPr>
      <w:spacing w:after="0" w:line="240" w:lineRule="auto"/>
    </w:pPr>
    <w:rPr>
      <w:rFonts w:ascii="Times New Roman" w:eastAsia="Times New Roman" w:hAnsi="Times New Roman" w:cs="Times New Roman"/>
      <w:sz w:val="24"/>
      <w:szCs w:val="20"/>
    </w:rPr>
  </w:style>
  <w:style w:type="paragraph" w:customStyle="1" w:styleId="B2A30C0F3F8F487EB2BE1CDCBD282B26">
    <w:name w:val="B2A30C0F3F8F487EB2BE1CDCBD282B26"/>
    <w:rsid w:val="00277DDA"/>
    <w:pPr>
      <w:spacing w:after="0" w:line="240" w:lineRule="auto"/>
    </w:pPr>
    <w:rPr>
      <w:rFonts w:ascii="Times New Roman" w:eastAsia="Times New Roman" w:hAnsi="Times New Roman" w:cs="Times New Roman"/>
      <w:sz w:val="24"/>
      <w:szCs w:val="20"/>
    </w:rPr>
  </w:style>
  <w:style w:type="paragraph" w:customStyle="1" w:styleId="0BE4BF14A505411B85E77FEF8EFD35F4">
    <w:name w:val="0BE4BF14A505411B85E77FEF8EFD35F4"/>
    <w:rsid w:val="00277DDA"/>
    <w:pPr>
      <w:spacing w:beforeLines="1" w:afterLines="1" w:after="0" w:line="240" w:lineRule="auto"/>
    </w:pPr>
    <w:rPr>
      <w:rFonts w:ascii="Times" w:eastAsia="Times New Roman" w:hAnsi="Times" w:cs="Times New Roman"/>
      <w:sz w:val="20"/>
      <w:szCs w:val="20"/>
    </w:rPr>
  </w:style>
  <w:style w:type="paragraph" w:customStyle="1" w:styleId="7AF7369227F9400A9413DC30A6B2A2F2">
    <w:name w:val="7AF7369227F9400A9413DC30A6B2A2F2"/>
    <w:rsid w:val="00277DDA"/>
    <w:pPr>
      <w:spacing w:beforeLines="1" w:afterLines="1" w:after="0" w:line="240" w:lineRule="auto"/>
    </w:pPr>
    <w:rPr>
      <w:rFonts w:ascii="Times" w:eastAsia="Times New Roman" w:hAnsi="Times" w:cs="Times New Roman"/>
      <w:sz w:val="20"/>
      <w:szCs w:val="20"/>
    </w:rPr>
  </w:style>
  <w:style w:type="paragraph" w:customStyle="1" w:styleId="F515B8AB8EF94FECBA6B5B9E3729D581">
    <w:name w:val="F515B8AB8EF94FECBA6B5B9E3729D581"/>
    <w:rsid w:val="00277DDA"/>
    <w:pPr>
      <w:spacing w:after="0" w:line="240" w:lineRule="auto"/>
    </w:pPr>
    <w:rPr>
      <w:rFonts w:ascii="Times New Roman" w:eastAsia="Times New Roman" w:hAnsi="Times New Roman" w:cs="Times New Roman"/>
      <w:sz w:val="24"/>
      <w:szCs w:val="20"/>
    </w:rPr>
  </w:style>
  <w:style w:type="paragraph" w:customStyle="1" w:styleId="2A27DF7032D246CA90E34E3AA24516371">
    <w:name w:val="2A27DF7032D246CA90E34E3AA24516371"/>
    <w:rsid w:val="00277DDA"/>
    <w:pPr>
      <w:spacing w:after="0" w:line="240" w:lineRule="auto"/>
    </w:pPr>
    <w:rPr>
      <w:rFonts w:ascii="Times New Roman" w:eastAsia="Times New Roman" w:hAnsi="Times New Roman" w:cs="Times New Roman"/>
      <w:sz w:val="24"/>
      <w:szCs w:val="20"/>
    </w:rPr>
  </w:style>
  <w:style w:type="paragraph" w:customStyle="1" w:styleId="5B508354DC6D496FAE9BFAF340B061C7">
    <w:name w:val="5B508354DC6D496FAE9BFAF340B061C7"/>
    <w:rsid w:val="00277DDA"/>
    <w:pPr>
      <w:spacing w:after="0" w:line="240" w:lineRule="auto"/>
    </w:pPr>
    <w:rPr>
      <w:rFonts w:ascii="Times New Roman" w:eastAsia="Times New Roman" w:hAnsi="Times New Roman" w:cs="Times New Roman"/>
      <w:sz w:val="24"/>
      <w:szCs w:val="20"/>
    </w:rPr>
  </w:style>
  <w:style w:type="paragraph" w:customStyle="1" w:styleId="23E202AC08E346C2B6A1A1ABF20441F51">
    <w:name w:val="23E202AC08E346C2B6A1A1ABF20441F51"/>
    <w:rsid w:val="00277DD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7652-F1AA-4A68-BD92-C7570B33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Southgate, Adrienne</dc:creator>
  <cp:lastModifiedBy>Johnson, Emily</cp:lastModifiedBy>
  <cp:revision>6</cp:revision>
  <dcterms:created xsi:type="dcterms:W3CDTF">2024-03-05T16:01:00Z</dcterms:created>
  <dcterms:modified xsi:type="dcterms:W3CDTF">2024-03-12T20:26:00Z</dcterms:modified>
</cp:coreProperties>
</file>